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1A5" w:rsidRDefault="003E0A04" w:rsidP="00A111A5">
      <w:pPr>
        <w:jc w:val="both"/>
        <w:rPr>
          <w:lang w:val="sr-Cyrl-CS"/>
        </w:rPr>
      </w:pPr>
      <w:r>
        <w:rPr>
          <w:noProof/>
        </w:rPr>
        <w:pict>
          <v:rect id="_x0000_s1026" style="position:absolute;left:0;text-align:left;margin-left:367.75pt;margin-top:-53.65pt;width:172.25pt;height:67.45pt;z-index:251660288">
            <v:textbox style="mso-next-textbox:#_x0000_s1026">
              <w:txbxContent>
                <w:p w:rsidR="00A111A5" w:rsidRPr="00A111A5" w:rsidRDefault="00A111A5" w:rsidP="00A111A5">
                  <w:pPr>
                    <w:spacing w:before="120" w:after="120"/>
                    <w:jc w:val="right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Деловодни број: _________</w:t>
                  </w:r>
                </w:p>
                <w:p w:rsidR="00A111A5" w:rsidRPr="0055215A" w:rsidRDefault="00A111A5" w:rsidP="00A111A5">
                  <w:pPr>
                    <w:spacing w:before="120" w:after="120"/>
                    <w:jc w:val="right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Датум: _________</w:t>
                  </w:r>
                </w:p>
              </w:txbxContent>
            </v:textbox>
          </v:rect>
        </w:pict>
      </w:r>
    </w:p>
    <w:p w:rsidR="00A111A5" w:rsidRDefault="00A111A5" w:rsidP="00A111A5">
      <w:pPr>
        <w:jc w:val="both"/>
        <w:rPr>
          <w:lang w:val="sr-Cyrl-CS"/>
        </w:rPr>
      </w:pPr>
    </w:p>
    <w:p w:rsidR="00406E0E" w:rsidRPr="008368A6" w:rsidRDefault="00406E0E" w:rsidP="00406E0E">
      <w:pPr>
        <w:pStyle w:val="ListParagraph"/>
        <w:spacing w:before="120" w:after="120" w:line="276" w:lineRule="auto"/>
        <w:ind w:left="567"/>
        <w:jc w:val="both"/>
        <w:rPr>
          <w:b/>
          <w:caps/>
          <w:color w:val="244061" w:themeColor="accent1" w:themeShade="80"/>
        </w:rPr>
      </w:pPr>
      <w:r>
        <w:rPr>
          <w:b/>
          <w:color w:val="002060"/>
          <w:lang w:val="sr-Cyrl-CS"/>
        </w:rPr>
        <w:t>АКЦИОНИ</w:t>
      </w:r>
      <w:r w:rsidRPr="00454F82">
        <w:rPr>
          <w:b/>
          <w:color w:val="002060"/>
        </w:rPr>
        <w:t xml:space="preserve"> ПЛАН </w:t>
      </w:r>
      <w:r w:rsidRPr="001F2C5B">
        <w:rPr>
          <w:b/>
          <w:color w:val="002060"/>
        </w:rPr>
        <w:t>ТРАНЗИЦИЈЕ УЧЕНИКА СА РАЗВОЈНИМ СМЕТЊАМА И ТЕШКОЋАМА У УЧЕЊУ КОЈИ СЕ ОБРАЗУЈУ ПРЕМА ИОП-у, КАО И УЧЕНИКА ИЗ МАРГИНАЛИЗОВАНИХ СОЦИЈАЛНИХ ГРУПА</w:t>
      </w:r>
      <w:r w:rsidRPr="00454F82">
        <w:rPr>
          <w:b/>
          <w:color w:val="002060"/>
        </w:rPr>
        <w:t xml:space="preserve"> </w:t>
      </w:r>
    </w:p>
    <w:p w:rsidR="00406E0E" w:rsidRDefault="00406E0E" w:rsidP="00406E0E">
      <w:pPr>
        <w:pStyle w:val="ListParagraph"/>
        <w:spacing w:before="120" w:after="120" w:line="276" w:lineRule="auto"/>
        <w:ind w:left="567"/>
        <w:jc w:val="both"/>
        <w:rPr>
          <w:b/>
          <w:caps/>
          <w:color w:val="244061" w:themeColor="accent1" w:themeShade="80"/>
        </w:rPr>
      </w:pPr>
    </w:p>
    <w:p w:rsidR="00406E0E" w:rsidRPr="008368A6" w:rsidRDefault="00406E0E" w:rsidP="00406E0E">
      <w:pPr>
        <w:pStyle w:val="ListParagraph"/>
        <w:spacing w:before="120" w:after="120" w:line="276" w:lineRule="auto"/>
        <w:ind w:left="567"/>
        <w:jc w:val="both"/>
        <w:rPr>
          <w:b/>
          <w:caps/>
          <w:color w:val="244061" w:themeColor="accent1" w:themeShade="80"/>
        </w:rPr>
      </w:pPr>
    </w:p>
    <w:p w:rsidR="00406E0E" w:rsidRPr="005F247C" w:rsidRDefault="00406E0E" w:rsidP="00406E0E">
      <w:pPr>
        <w:pStyle w:val="ListParagraph"/>
        <w:numPr>
          <w:ilvl w:val="0"/>
          <w:numId w:val="1"/>
        </w:numPr>
        <w:spacing w:before="120" w:after="120" w:line="276" w:lineRule="auto"/>
        <w:jc w:val="both"/>
        <w:rPr>
          <w:b/>
          <w:caps/>
          <w:color w:val="244061" w:themeColor="accent1" w:themeShade="80"/>
        </w:rPr>
      </w:pPr>
      <w:r w:rsidRPr="005F247C">
        <w:rPr>
          <w:b/>
          <w:color w:val="002060"/>
        </w:rPr>
        <w:t xml:space="preserve">ИЗ ПРЕДШКОЛСКЕ УСТАНОВЕ У ОСНОВНУ ШКОЛУ </w:t>
      </w:r>
    </w:p>
    <w:p w:rsidR="00406E0E" w:rsidRPr="00F8116C" w:rsidRDefault="00406E0E" w:rsidP="00406E0E">
      <w:pPr>
        <w:rPr>
          <w:color w:val="002060"/>
        </w:rPr>
      </w:pPr>
      <w:r w:rsidRPr="00F8116C">
        <w:rPr>
          <w:color w:val="002060"/>
        </w:rPr>
        <w:t>У сарадњи са психологом ПУ пратиће се генерација предшколаца са посебном пажњом на деци са сметњама у развоју и/или из маргинализованих</w:t>
      </w:r>
      <w:r>
        <w:rPr>
          <w:color w:val="002060"/>
        </w:rPr>
        <w:t xml:space="preserve"> социјалних</w:t>
      </w:r>
      <w:r w:rsidRPr="00F8116C">
        <w:rPr>
          <w:color w:val="002060"/>
        </w:rPr>
        <w:t xml:space="preserve"> група.</w:t>
      </w:r>
    </w:p>
    <w:p w:rsidR="00406E0E" w:rsidRPr="00F8116C" w:rsidRDefault="00406E0E" w:rsidP="00406E0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3260"/>
        <w:gridCol w:w="1678"/>
        <w:gridCol w:w="1847"/>
        <w:gridCol w:w="1711"/>
      </w:tblGrid>
      <w:tr w:rsidR="00406E0E" w:rsidRPr="00911598" w:rsidTr="00EB463D">
        <w:tc>
          <w:tcPr>
            <w:tcW w:w="2093" w:type="dxa"/>
            <w:vAlign w:val="center"/>
          </w:tcPr>
          <w:p w:rsidR="00406E0E" w:rsidRPr="00911598" w:rsidRDefault="00406E0E" w:rsidP="00EB463D">
            <w:pPr>
              <w:jc w:val="center"/>
              <w:rPr>
                <w:b/>
                <w:color w:val="002060"/>
                <w:lang w:val="sr-Cyrl-CS"/>
              </w:rPr>
            </w:pPr>
            <w:r w:rsidRPr="00911598">
              <w:rPr>
                <w:b/>
                <w:color w:val="002060"/>
                <w:lang w:val="sr-Cyrl-CS"/>
              </w:rPr>
              <w:t>Циљ</w:t>
            </w:r>
          </w:p>
        </w:tc>
        <w:tc>
          <w:tcPr>
            <w:tcW w:w="3260" w:type="dxa"/>
            <w:vAlign w:val="center"/>
          </w:tcPr>
          <w:p w:rsidR="00406E0E" w:rsidRPr="00911598" w:rsidRDefault="00406E0E" w:rsidP="00EB463D">
            <w:pPr>
              <w:jc w:val="center"/>
              <w:rPr>
                <w:b/>
                <w:color w:val="002060"/>
                <w:lang w:val="sr-Cyrl-CS"/>
              </w:rPr>
            </w:pPr>
            <w:r w:rsidRPr="00911598">
              <w:rPr>
                <w:b/>
                <w:color w:val="002060"/>
                <w:lang w:val="sr-Cyrl-CS"/>
              </w:rPr>
              <w:t>Активност</w:t>
            </w:r>
          </w:p>
        </w:tc>
        <w:tc>
          <w:tcPr>
            <w:tcW w:w="1678" w:type="dxa"/>
            <w:vAlign w:val="center"/>
          </w:tcPr>
          <w:p w:rsidR="00406E0E" w:rsidRPr="00911598" w:rsidRDefault="00406E0E" w:rsidP="00EB463D">
            <w:pPr>
              <w:jc w:val="center"/>
              <w:rPr>
                <w:b/>
                <w:color w:val="002060"/>
                <w:lang w:val="sr-Cyrl-CS"/>
              </w:rPr>
            </w:pPr>
            <w:r w:rsidRPr="00911598">
              <w:rPr>
                <w:b/>
                <w:color w:val="002060"/>
                <w:lang w:val="sr-Cyrl-CS"/>
              </w:rPr>
              <w:t>Носиоци</w:t>
            </w:r>
          </w:p>
        </w:tc>
        <w:tc>
          <w:tcPr>
            <w:tcW w:w="1847" w:type="dxa"/>
            <w:vAlign w:val="center"/>
          </w:tcPr>
          <w:p w:rsidR="00406E0E" w:rsidRPr="00911598" w:rsidRDefault="00406E0E" w:rsidP="00EB463D">
            <w:pPr>
              <w:jc w:val="center"/>
              <w:rPr>
                <w:b/>
                <w:color w:val="002060"/>
                <w:lang w:val="sr-Cyrl-CS"/>
              </w:rPr>
            </w:pPr>
            <w:r w:rsidRPr="00911598">
              <w:rPr>
                <w:b/>
                <w:color w:val="002060"/>
                <w:lang w:val="sr-Cyrl-CS"/>
              </w:rPr>
              <w:t>Учесници</w:t>
            </w:r>
          </w:p>
        </w:tc>
        <w:tc>
          <w:tcPr>
            <w:tcW w:w="1711" w:type="dxa"/>
            <w:vAlign w:val="center"/>
          </w:tcPr>
          <w:p w:rsidR="00406E0E" w:rsidRPr="00911598" w:rsidRDefault="00406E0E" w:rsidP="00EB463D">
            <w:pPr>
              <w:ind w:right="-108"/>
              <w:jc w:val="center"/>
              <w:rPr>
                <w:b/>
                <w:color w:val="002060"/>
                <w:lang w:val="sr-Cyrl-CS"/>
              </w:rPr>
            </w:pPr>
            <w:r w:rsidRPr="00911598">
              <w:rPr>
                <w:b/>
                <w:color w:val="002060"/>
                <w:lang w:val="sr-Cyrl-CS"/>
              </w:rPr>
              <w:t>Време реализације</w:t>
            </w:r>
          </w:p>
        </w:tc>
      </w:tr>
      <w:tr w:rsidR="00406E0E" w:rsidRPr="00911598" w:rsidTr="00EB463D">
        <w:trPr>
          <w:trHeight w:val="1500"/>
        </w:trPr>
        <w:tc>
          <w:tcPr>
            <w:tcW w:w="2093" w:type="dxa"/>
            <w:vAlign w:val="center"/>
          </w:tcPr>
          <w:p w:rsidR="00406E0E" w:rsidRPr="00911598" w:rsidRDefault="00406E0E" w:rsidP="00EB463D">
            <w:pPr>
              <w:rPr>
                <w:color w:val="002060"/>
                <w:lang w:val="sr-Cyrl-CS"/>
              </w:rPr>
            </w:pPr>
            <w:r>
              <w:rPr>
                <w:color w:val="002060"/>
                <w:lang w:val="sr-Cyrl-CS"/>
              </w:rPr>
              <w:t>Израда Плана транзиције</w:t>
            </w:r>
          </w:p>
        </w:tc>
        <w:tc>
          <w:tcPr>
            <w:tcW w:w="3260" w:type="dxa"/>
            <w:vAlign w:val="center"/>
          </w:tcPr>
          <w:p w:rsidR="00406E0E" w:rsidRPr="00911598" w:rsidRDefault="00406E0E" w:rsidP="00EB463D">
            <w:pPr>
              <w:rPr>
                <w:color w:val="002060"/>
              </w:rPr>
            </w:pPr>
            <w:r w:rsidRPr="00911598">
              <w:rPr>
                <w:color w:val="002060"/>
                <w:lang w:val="sr-Cyrl-CS"/>
              </w:rPr>
              <w:t>Иницијални састанак представника Тима за подршку ученика ОШ са ПП службом средње школе и родитељима</w:t>
            </w:r>
            <w:r>
              <w:rPr>
                <w:color w:val="002060"/>
                <w:lang w:val="sr-Cyrl-CS"/>
              </w:rPr>
              <w:t>, представљање ПП будућих ученика са тешкоћама</w:t>
            </w:r>
          </w:p>
        </w:tc>
        <w:tc>
          <w:tcPr>
            <w:tcW w:w="1678" w:type="dxa"/>
            <w:vAlign w:val="center"/>
          </w:tcPr>
          <w:p w:rsidR="00406E0E" w:rsidRPr="00911598" w:rsidRDefault="00406E0E" w:rsidP="00EB463D">
            <w:pPr>
              <w:rPr>
                <w:color w:val="002060"/>
                <w:lang w:val="sr-Cyrl-CS"/>
              </w:rPr>
            </w:pPr>
            <w:r w:rsidRPr="00911598">
              <w:rPr>
                <w:color w:val="002060"/>
                <w:lang w:val="sr-Cyrl-CS"/>
              </w:rPr>
              <w:t xml:space="preserve">СТИО </w:t>
            </w:r>
            <w:r>
              <w:rPr>
                <w:color w:val="002060"/>
                <w:lang w:val="sr-Cyrl-CS"/>
              </w:rPr>
              <w:t>ПУ</w:t>
            </w:r>
          </w:p>
        </w:tc>
        <w:tc>
          <w:tcPr>
            <w:tcW w:w="1847" w:type="dxa"/>
            <w:vAlign w:val="center"/>
          </w:tcPr>
          <w:p w:rsidR="00406E0E" w:rsidRPr="00911598" w:rsidRDefault="00406E0E" w:rsidP="00EB463D">
            <w:pPr>
              <w:rPr>
                <w:color w:val="002060"/>
                <w:lang w:val="sr-Cyrl-CS"/>
              </w:rPr>
            </w:pPr>
            <w:r w:rsidRPr="00911598">
              <w:rPr>
                <w:color w:val="002060"/>
                <w:lang w:val="sr-Cyrl-CS"/>
              </w:rPr>
              <w:t xml:space="preserve">Психолог </w:t>
            </w:r>
            <w:r>
              <w:rPr>
                <w:color w:val="002060"/>
                <w:lang w:val="sr-Cyrl-CS"/>
              </w:rPr>
              <w:t>ПУ</w:t>
            </w:r>
            <w:r w:rsidRPr="00911598">
              <w:rPr>
                <w:color w:val="002060"/>
                <w:lang w:val="sr-Cyrl-CS"/>
              </w:rPr>
              <w:t xml:space="preserve">, родитељи, ПП служба </w:t>
            </w:r>
            <w:r>
              <w:rPr>
                <w:color w:val="002060"/>
                <w:lang w:val="sr-Cyrl-CS"/>
              </w:rPr>
              <w:t>О</w:t>
            </w:r>
            <w:r w:rsidRPr="00911598">
              <w:rPr>
                <w:color w:val="002060"/>
                <w:lang w:val="sr-Cyrl-CS"/>
              </w:rPr>
              <w:t>Ш</w:t>
            </w:r>
          </w:p>
        </w:tc>
        <w:tc>
          <w:tcPr>
            <w:tcW w:w="1711" w:type="dxa"/>
            <w:vAlign w:val="center"/>
          </w:tcPr>
          <w:p w:rsidR="00406E0E" w:rsidRPr="00911598" w:rsidRDefault="00406E0E" w:rsidP="00A05963">
            <w:pPr>
              <w:ind w:right="-108"/>
              <w:rPr>
                <w:color w:val="002060"/>
                <w:lang w:val="sr-Cyrl-CS"/>
              </w:rPr>
            </w:pPr>
            <w:r>
              <w:rPr>
                <w:color w:val="002060"/>
                <w:lang w:val="sr-Cyrl-CS"/>
              </w:rPr>
              <w:t xml:space="preserve">март </w:t>
            </w:r>
          </w:p>
        </w:tc>
      </w:tr>
      <w:tr w:rsidR="00406E0E" w:rsidRPr="00911598" w:rsidTr="00406E0E">
        <w:trPr>
          <w:trHeight w:val="1015"/>
        </w:trPr>
        <w:tc>
          <w:tcPr>
            <w:tcW w:w="2093" w:type="dxa"/>
            <w:vAlign w:val="center"/>
          </w:tcPr>
          <w:p w:rsidR="00406E0E" w:rsidRDefault="00406E0E" w:rsidP="00EB463D">
            <w:pPr>
              <w:rPr>
                <w:color w:val="002060"/>
                <w:lang w:val="sr-Cyrl-CS"/>
              </w:rPr>
            </w:pPr>
            <w:r>
              <w:rPr>
                <w:color w:val="002060"/>
                <w:lang w:val="sr-Cyrl-CS"/>
              </w:rPr>
              <w:t>Обезбеђивање  дод. образовне подршке</w:t>
            </w:r>
          </w:p>
        </w:tc>
        <w:tc>
          <w:tcPr>
            <w:tcW w:w="3260" w:type="dxa"/>
            <w:vAlign w:val="center"/>
          </w:tcPr>
          <w:p w:rsidR="00406E0E" w:rsidRPr="00911598" w:rsidRDefault="00406E0E" w:rsidP="00EB463D">
            <w:pPr>
              <w:rPr>
                <w:color w:val="002060"/>
                <w:lang w:val="sr-Cyrl-CS"/>
              </w:rPr>
            </w:pPr>
            <w:r>
              <w:rPr>
                <w:color w:val="002060"/>
                <w:lang w:val="sr-Cyrl-CS"/>
              </w:rPr>
              <w:t>Покретање поступка пред ИРК</w:t>
            </w:r>
          </w:p>
        </w:tc>
        <w:tc>
          <w:tcPr>
            <w:tcW w:w="1678" w:type="dxa"/>
            <w:vAlign w:val="center"/>
          </w:tcPr>
          <w:p w:rsidR="00406E0E" w:rsidRPr="00911598" w:rsidRDefault="00406E0E" w:rsidP="00EB463D">
            <w:pPr>
              <w:rPr>
                <w:color w:val="002060"/>
                <w:lang w:val="sr-Cyrl-CS"/>
              </w:rPr>
            </w:pPr>
            <w:r w:rsidRPr="00911598">
              <w:rPr>
                <w:color w:val="002060"/>
                <w:lang w:val="sr-Cyrl-CS"/>
              </w:rPr>
              <w:t xml:space="preserve">СТИО </w:t>
            </w:r>
            <w:r>
              <w:rPr>
                <w:color w:val="002060"/>
                <w:lang w:val="sr-Cyrl-CS"/>
              </w:rPr>
              <w:t xml:space="preserve">ПУ </w:t>
            </w:r>
            <w:r w:rsidRPr="00911598">
              <w:rPr>
                <w:color w:val="002060"/>
                <w:lang w:val="sr-Cyrl-CS"/>
              </w:rPr>
              <w:t xml:space="preserve">СТИО </w:t>
            </w:r>
            <w:r>
              <w:rPr>
                <w:color w:val="002060"/>
                <w:lang w:val="sr-Cyrl-CS"/>
              </w:rPr>
              <w:t>ОШ</w:t>
            </w:r>
          </w:p>
        </w:tc>
        <w:tc>
          <w:tcPr>
            <w:tcW w:w="1847" w:type="dxa"/>
            <w:vAlign w:val="center"/>
          </w:tcPr>
          <w:p w:rsidR="00406E0E" w:rsidRPr="00911598" w:rsidRDefault="00406E0E" w:rsidP="00EB463D">
            <w:pPr>
              <w:rPr>
                <w:color w:val="002060"/>
                <w:lang w:val="sr-Cyrl-CS"/>
              </w:rPr>
            </w:pPr>
            <w:r>
              <w:rPr>
                <w:color w:val="002060"/>
                <w:lang w:val="sr-Cyrl-CS"/>
              </w:rPr>
              <w:t>родитељи</w:t>
            </w:r>
          </w:p>
        </w:tc>
        <w:tc>
          <w:tcPr>
            <w:tcW w:w="1711" w:type="dxa"/>
            <w:vAlign w:val="center"/>
          </w:tcPr>
          <w:p w:rsidR="00406E0E" w:rsidRDefault="00406E0E" w:rsidP="00A05963">
            <w:pPr>
              <w:ind w:right="-108"/>
              <w:rPr>
                <w:color w:val="002060"/>
                <w:lang w:val="sr-Cyrl-CS"/>
              </w:rPr>
            </w:pPr>
            <w:r>
              <w:rPr>
                <w:color w:val="002060"/>
                <w:lang w:val="sr-Cyrl-CS"/>
              </w:rPr>
              <w:t xml:space="preserve">април </w:t>
            </w:r>
            <w:r w:rsidR="00A05963">
              <w:rPr>
                <w:color w:val="002060"/>
                <w:lang w:val="sr-Cyrl-CS"/>
              </w:rPr>
              <w:t xml:space="preserve"> </w:t>
            </w:r>
          </w:p>
        </w:tc>
      </w:tr>
      <w:tr w:rsidR="00406E0E" w:rsidRPr="00911598" w:rsidTr="00EB463D">
        <w:trPr>
          <w:trHeight w:val="698"/>
        </w:trPr>
        <w:tc>
          <w:tcPr>
            <w:tcW w:w="2093" w:type="dxa"/>
            <w:vMerge w:val="restart"/>
            <w:vAlign w:val="center"/>
          </w:tcPr>
          <w:p w:rsidR="00406E0E" w:rsidRDefault="00406E0E" w:rsidP="00EB463D">
            <w:pPr>
              <w:rPr>
                <w:color w:val="002060"/>
                <w:lang w:val="sr-Cyrl-CS"/>
              </w:rPr>
            </w:pPr>
            <w:r w:rsidRPr="00911598">
              <w:rPr>
                <w:color w:val="002060"/>
                <w:lang w:val="sr-Cyrl-CS"/>
              </w:rPr>
              <w:t xml:space="preserve">Упознавање </w:t>
            </w:r>
            <w:r>
              <w:rPr>
                <w:color w:val="002060"/>
                <w:lang w:val="sr-Cyrl-CS"/>
              </w:rPr>
              <w:t>деце</w:t>
            </w:r>
            <w:r w:rsidRPr="00911598">
              <w:rPr>
                <w:color w:val="002060"/>
                <w:lang w:val="sr-Cyrl-CS"/>
              </w:rPr>
              <w:t xml:space="preserve"> са простором и активностима школе</w:t>
            </w:r>
          </w:p>
        </w:tc>
        <w:tc>
          <w:tcPr>
            <w:tcW w:w="3260" w:type="dxa"/>
            <w:vAlign w:val="center"/>
          </w:tcPr>
          <w:p w:rsidR="00406E0E" w:rsidRPr="00911598" w:rsidRDefault="00406E0E" w:rsidP="00EB463D">
            <w:pPr>
              <w:rPr>
                <w:color w:val="002060"/>
                <w:lang w:val="sr-Cyrl-CS"/>
              </w:rPr>
            </w:pPr>
            <w:r>
              <w:rPr>
                <w:color w:val="002060"/>
                <w:lang w:val="sr-Cyrl-CS"/>
              </w:rPr>
              <w:t>Дан отворених врата</w:t>
            </w:r>
          </w:p>
        </w:tc>
        <w:tc>
          <w:tcPr>
            <w:tcW w:w="1678" w:type="dxa"/>
            <w:vAlign w:val="center"/>
          </w:tcPr>
          <w:p w:rsidR="00406E0E" w:rsidRPr="00911598" w:rsidRDefault="00406E0E" w:rsidP="00EB463D">
            <w:pPr>
              <w:rPr>
                <w:color w:val="002060"/>
                <w:lang w:val="sr-Cyrl-CS"/>
              </w:rPr>
            </w:pPr>
            <w:r>
              <w:rPr>
                <w:color w:val="002060"/>
                <w:lang w:val="sr-Cyrl-CS"/>
              </w:rPr>
              <w:t>Школа</w:t>
            </w:r>
          </w:p>
        </w:tc>
        <w:tc>
          <w:tcPr>
            <w:tcW w:w="1847" w:type="dxa"/>
            <w:vAlign w:val="center"/>
          </w:tcPr>
          <w:p w:rsidR="00406E0E" w:rsidRPr="00911598" w:rsidRDefault="00406E0E" w:rsidP="00EB463D">
            <w:pPr>
              <w:rPr>
                <w:color w:val="002060"/>
                <w:lang w:val="sr-Cyrl-CS"/>
              </w:rPr>
            </w:pPr>
            <w:r>
              <w:rPr>
                <w:color w:val="002060"/>
                <w:lang w:val="sr-Cyrl-CS"/>
              </w:rPr>
              <w:t>сви запослени у школи</w:t>
            </w:r>
          </w:p>
        </w:tc>
        <w:tc>
          <w:tcPr>
            <w:tcW w:w="1711" w:type="dxa"/>
            <w:vAlign w:val="center"/>
          </w:tcPr>
          <w:p w:rsidR="00406E0E" w:rsidRPr="00911598" w:rsidRDefault="00406E0E" w:rsidP="00A05963">
            <w:pPr>
              <w:rPr>
                <w:color w:val="002060"/>
                <w:lang w:val="sr-Cyrl-CS"/>
              </w:rPr>
            </w:pPr>
            <w:r>
              <w:rPr>
                <w:color w:val="002060"/>
                <w:lang w:val="sr-Cyrl-CS"/>
              </w:rPr>
              <w:t xml:space="preserve">април </w:t>
            </w:r>
            <w:r w:rsidR="00A05963">
              <w:rPr>
                <w:color w:val="002060"/>
                <w:lang w:val="sr-Cyrl-CS"/>
              </w:rPr>
              <w:t xml:space="preserve"> </w:t>
            </w:r>
          </w:p>
        </w:tc>
      </w:tr>
      <w:tr w:rsidR="00406E0E" w:rsidRPr="00911598" w:rsidTr="00406E0E">
        <w:trPr>
          <w:trHeight w:val="1125"/>
        </w:trPr>
        <w:tc>
          <w:tcPr>
            <w:tcW w:w="2093" w:type="dxa"/>
            <w:vMerge/>
            <w:vAlign w:val="center"/>
          </w:tcPr>
          <w:p w:rsidR="00406E0E" w:rsidRDefault="00406E0E" w:rsidP="00EB463D">
            <w:pPr>
              <w:rPr>
                <w:color w:val="002060"/>
                <w:lang w:val="sr-Cyrl-CS"/>
              </w:rPr>
            </w:pPr>
          </w:p>
        </w:tc>
        <w:tc>
          <w:tcPr>
            <w:tcW w:w="3260" w:type="dxa"/>
            <w:vAlign w:val="center"/>
          </w:tcPr>
          <w:p w:rsidR="00406E0E" w:rsidRPr="00911598" w:rsidRDefault="00406E0E" w:rsidP="00EB463D">
            <w:pPr>
              <w:rPr>
                <w:color w:val="002060"/>
                <w:lang w:val="sr-Cyrl-CS"/>
              </w:rPr>
            </w:pPr>
            <w:r>
              <w:rPr>
                <w:color w:val="002060"/>
                <w:lang w:val="sr-Cyrl-CS"/>
              </w:rPr>
              <w:t>Боравак група деце из ПУ у школи, учешће у активностима на часу код будућих учитеља</w:t>
            </w:r>
          </w:p>
        </w:tc>
        <w:tc>
          <w:tcPr>
            <w:tcW w:w="1678" w:type="dxa"/>
            <w:vAlign w:val="center"/>
          </w:tcPr>
          <w:p w:rsidR="00406E0E" w:rsidRPr="00911598" w:rsidRDefault="00406E0E" w:rsidP="00EB463D">
            <w:pPr>
              <w:rPr>
                <w:color w:val="002060"/>
                <w:lang w:val="sr-Cyrl-CS"/>
              </w:rPr>
            </w:pPr>
            <w:r>
              <w:rPr>
                <w:color w:val="002060"/>
                <w:lang w:val="sr-Cyrl-CS"/>
              </w:rPr>
              <w:t>учитељи будућих првака</w:t>
            </w:r>
          </w:p>
        </w:tc>
        <w:tc>
          <w:tcPr>
            <w:tcW w:w="1847" w:type="dxa"/>
            <w:vAlign w:val="center"/>
          </w:tcPr>
          <w:p w:rsidR="00406E0E" w:rsidRPr="00911598" w:rsidRDefault="00406E0E" w:rsidP="00EB463D">
            <w:pPr>
              <w:rPr>
                <w:color w:val="002060"/>
                <w:lang w:val="sr-Cyrl-CS"/>
              </w:rPr>
            </w:pPr>
            <w:r>
              <w:rPr>
                <w:color w:val="002060"/>
                <w:lang w:val="sr-Cyrl-CS"/>
              </w:rPr>
              <w:t>ПП служба, васпитачи</w:t>
            </w:r>
          </w:p>
        </w:tc>
        <w:tc>
          <w:tcPr>
            <w:tcW w:w="1711" w:type="dxa"/>
            <w:vAlign w:val="center"/>
          </w:tcPr>
          <w:p w:rsidR="00406E0E" w:rsidRDefault="00406E0E" w:rsidP="00EB463D">
            <w:pPr>
              <w:ind w:right="-108"/>
              <w:rPr>
                <w:color w:val="002060"/>
                <w:lang w:val="sr-Cyrl-CS"/>
              </w:rPr>
            </w:pPr>
            <w:r>
              <w:rPr>
                <w:color w:val="002060"/>
                <w:lang w:val="sr-Cyrl-CS"/>
              </w:rPr>
              <w:t>април - мај</w:t>
            </w:r>
          </w:p>
        </w:tc>
      </w:tr>
      <w:tr w:rsidR="00406E0E" w:rsidRPr="00911598" w:rsidTr="00EB463D">
        <w:trPr>
          <w:trHeight w:val="420"/>
        </w:trPr>
        <w:tc>
          <w:tcPr>
            <w:tcW w:w="2093" w:type="dxa"/>
            <w:vMerge/>
            <w:vAlign w:val="center"/>
          </w:tcPr>
          <w:p w:rsidR="00406E0E" w:rsidRPr="00911598" w:rsidRDefault="00406E0E" w:rsidP="00EB463D">
            <w:pPr>
              <w:rPr>
                <w:color w:val="002060"/>
              </w:rPr>
            </w:pPr>
          </w:p>
        </w:tc>
        <w:tc>
          <w:tcPr>
            <w:tcW w:w="3260" w:type="dxa"/>
            <w:vAlign w:val="center"/>
          </w:tcPr>
          <w:p w:rsidR="00406E0E" w:rsidRPr="00911598" w:rsidRDefault="00406E0E" w:rsidP="00EB463D">
            <w:pPr>
              <w:rPr>
                <w:color w:val="002060"/>
                <w:lang w:val="sr-Cyrl-CS"/>
              </w:rPr>
            </w:pPr>
            <w:r w:rsidRPr="00911598">
              <w:rPr>
                <w:color w:val="002060"/>
                <w:lang w:val="sr-Cyrl-CS"/>
              </w:rPr>
              <w:t xml:space="preserve">Вођени обилазак простора школе – представник </w:t>
            </w:r>
            <w:r>
              <w:rPr>
                <w:color w:val="002060"/>
                <w:lang w:val="sr-Cyrl-CS"/>
              </w:rPr>
              <w:t>основне</w:t>
            </w:r>
            <w:r w:rsidRPr="00911598">
              <w:rPr>
                <w:color w:val="002060"/>
                <w:lang w:val="sr-Cyrl-CS"/>
              </w:rPr>
              <w:t xml:space="preserve"> школе упознаје </w:t>
            </w:r>
            <w:r>
              <w:rPr>
                <w:color w:val="002060"/>
                <w:lang w:val="sr-Cyrl-CS"/>
              </w:rPr>
              <w:t xml:space="preserve">будућег </w:t>
            </w:r>
            <w:r w:rsidRPr="00911598">
              <w:rPr>
                <w:color w:val="002060"/>
                <w:lang w:val="sr-Cyrl-CS"/>
              </w:rPr>
              <w:t>ученика</w:t>
            </w:r>
            <w:r>
              <w:rPr>
                <w:color w:val="002060"/>
                <w:lang w:val="sr-Cyrl-CS"/>
              </w:rPr>
              <w:t>/ке</w:t>
            </w:r>
            <w:r w:rsidRPr="00911598">
              <w:rPr>
                <w:color w:val="002060"/>
                <w:lang w:val="sr-Cyrl-CS"/>
              </w:rPr>
              <w:t xml:space="preserve"> и родитеље са простором и активностима школе</w:t>
            </w:r>
          </w:p>
        </w:tc>
        <w:tc>
          <w:tcPr>
            <w:tcW w:w="1678" w:type="dxa"/>
            <w:vAlign w:val="center"/>
          </w:tcPr>
          <w:p w:rsidR="00406E0E" w:rsidRPr="00911598" w:rsidRDefault="00406E0E" w:rsidP="00EB463D">
            <w:pPr>
              <w:rPr>
                <w:color w:val="002060"/>
                <w:lang w:val="sr-Cyrl-CS"/>
              </w:rPr>
            </w:pPr>
            <w:r w:rsidRPr="00911598">
              <w:rPr>
                <w:color w:val="002060"/>
                <w:lang w:val="sr-Cyrl-CS"/>
              </w:rPr>
              <w:t xml:space="preserve">СТИО </w:t>
            </w:r>
            <w:r>
              <w:rPr>
                <w:color w:val="002060"/>
                <w:lang w:val="sr-Cyrl-CS"/>
              </w:rPr>
              <w:t>О</w:t>
            </w:r>
            <w:r w:rsidRPr="00911598">
              <w:rPr>
                <w:color w:val="002060"/>
                <w:lang w:val="sr-Cyrl-CS"/>
              </w:rPr>
              <w:t>Ш</w:t>
            </w:r>
          </w:p>
        </w:tc>
        <w:tc>
          <w:tcPr>
            <w:tcW w:w="1847" w:type="dxa"/>
            <w:vAlign w:val="center"/>
          </w:tcPr>
          <w:p w:rsidR="00406E0E" w:rsidRPr="00911598" w:rsidRDefault="00406E0E" w:rsidP="00EB463D">
            <w:pPr>
              <w:rPr>
                <w:color w:val="002060"/>
                <w:lang w:val="sr-Cyrl-CS"/>
              </w:rPr>
            </w:pPr>
            <w:r w:rsidRPr="00911598">
              <w:rPr>
                <w:color w:val="002060"/>
                <w:lang w:val="sr-Cyrl-CS"/>
              </w:rPr>
              <w:t>ПП служба, родитељи, ученик</w:t>
            </w:r>
          </w:p>
        </w:tc>
        <w:tc>
          <w:tcPr>
            <w:tcW w:w="1711" w:type="dxa"/>
            <w:vAlign w:val="center"/>
          </w:tcPr>
          <w:p w:rsidR="00406E0E" w:rsidRPr="00911598" w:rsidRDefault="00406E0E" w:rsidP="00A05963">
            <w:pPr>
              <w:rPr>
                <w:color w:val="002060"/>
                <w:lang w:val="sr-Cyrl-CS"/>
              </w:rPr>
            </w:pPr>
            <w:r w:rsidRPr="00911598">
              <w:rPr>
                <w:color w:val="002060"/>
                <w:lang w:val="sr-Cyrl-CS"/>
              </w:rPr>
              <w:t xml:space="preserve">јун </w:t>
            </w:r>
            <w:r>
              <w:rPr>
                <w:color w:val="002060"/>
                <w:lang w:val="sr-Cyrl-CS"/>
              </w:rPr>
              <w:t>–</w:t>
            </w:r>
            <w:r w:rsidRPr="00911598">
              <w:rPr>
                <w:color w:val="002060"/>
                <w:lang w:val="sr-Cyrl-CS"/>
              </w:rPr>
              <w:t xml:space="preserve"> август</w:t>
            </w:r>
            <w:r>
              <w:rPr>
                <w:color w:val="002060"/>
                <w:lang w:val="sr-Cyrl-CS"/>
              </w:rPr>
              <w:t xml:space="preserve"> </w:t>
            </w:r>
            <w:r w:rsidR="00A05963">
              <w:rPr>
                <w:color w:val="002060"/>
                <w:lang w:val="sr-Cyrl-CS"/>
              </w:rPr>
              <w:t xml:space="preserve"> </w:t>
            </w:r>
          </w:p>
        </w:tc>
      </w:tr>
      <w:tr w:rsidR="00406E0E" w:rsidRPr="00911598" w:rsidTr="00EB463D">
        <w:trPr>
          <w:trHeight w:val="1546"/>
        </w:trPr>
        <w:tc>
          <w:tcPr>
            <w:tcW w:w="2093" w:type="dxa"/>
            <w:vAlign w:val="center"/>
          </w:tcPr>
          <w:p w:rsidR="00406E0E" w:rsidRPr="00911598" w:rsidRDefault="00406E0E" w:rsidP="00EB463D">
            <w:pPr>
              <w:rPr>
                <w:color w:val="002060"/>
                <w:lang w:val="sr-Cyrl-CS"/>
              </w:rPr>
            </w:pPr>
            <w:r w:rsidRPr="00911598">
              <w:rPr>
                <w:color w:val="002060"/>
                <w:lang w:val="sr-Cyrl-CS"/>
              </w:rPr>
              <w:t xml:space="preserve">Размена информација о </w:t>
            </w:r>
            <w:r>
              <w:rPr>
                <w:color w:val="002060"/>
                <w:lang w:val="sr-Cyrl-CS"/>
              </w:rPr>
              <w:t>деци</w:t>
            </w:r>
            <w:r w:rsidRPr="00911598">
              <w:rPr>
                <w:color w:val="002060"/>
                <w:lang w:val="sr-Cyrl-CS"/>
              </w:rPr>
              <w:t xml:space="preserve"> ради успешније адаптације</w:t>
            </w:r>
          </w:p>
        </w:tc>
        <w:tc>
          <w:tcPr>
            <w:tcW w:w="3260" w:type="dxa"/>
            <w:vAlign w:val="center"/>
          </w:tcPr>
          <w:p w:rsidR="00406E0E" w:rsidRPr="00911598" w:rsidRDefault="00406E0E" w:rsidP="00EB463D">
            <w:pPr>
              <w:rPr>
                <w:color w:val="002060"/>
                <w:lang w:val="sr-Cyrl-CS"/>
              </w:rPr>
            </w:pPr>
            <w:r>
              <w:rPr>
                <w:color w:val="002060"/>
                <w:lang w:val="sr-Cyrl-CS"/>
              </w:rPr>
              <w:t>Боравак потенцијалних учитеља у ПУ, међусобно упознавање деце и учитеља, размена информација са васпитачима</w:t>
            </w:r>
          </w:p>
        </w:tc>
        <w:tc>
          <w:tcPr>
            <w:tcW w:w="1678" w:type="dxa"/>
            <w:vAlign w:val="center"/>
          </w:tcPr>
          <w:p w:rsidR="00406E0E" w:rsidRDefault="00406E0E" w:rsidP="00EB463D">
            <w:r w:rsidRPr="00911598">
              <w:rPr>
                <w:color w:val="002060"/>
                <w:lang w:val="sr-Cyrl-CS"/>
              </w:rPr>
              <w:t xml:space="preserve">СТИО </w:t>
            </w:r>
            <w:r>
              <w:rPr>
                <w:color w:val="002060"/>
                <w:lang w:val="sr-Cyrl-CS"/>
              </w:rPr>
              <w:t>ПУ</w:t>
            </w:r>
          </w:p>
          <w:p w:rsidR="00406E0E" w:rsidRPr="006132D8" w:rsidRDefault="00406E0E" w:rsidP="00EB463D">
            <w:pPr>
              <w:rPr>
                <w:color w:val="002060"/>
                <w:lang w:val="sr-Cyrl-CS"/>
              </w:rPr>
            </w:pPr>
          </w:p>
        </w:tc>
        <w:tc>
          <w:tcPr>
            <w:tcW w:w="1847" w:type="dxa"/>
            <w:vAlign w:val="center"/>
          </w:tcPr>
          <w:p w:rsidR="00406E0E" w:rsidRDefault="00406E0E" w:rsidP="00EB463D">
            <w:r>
              <w:rPr>
                <w:color w:val="002060"/>
                <w:lang w:val="sr-Cyrl-CS"/>
              </w:rPr>
              <w:t>ПП служба</w:t>
            </w:r>
          </w:p>
          <w:p w:rsidR="00406E0E" w:rsidRPr="00911598" w:rsidRDefault="00406E0E" w:rsidP="00EB463D">
            <w:pPr>
              <w:rPr>
                <w:color w:val="002060"/>
              </w:rPr>
            </w:pPr>
            <w:r>
              <w:rPr>
                <w:color w:val="002060"/>
                <w:lang w:val="sr-Cyrl-CS"/>
              </w:rPr>
              <w:t>учитељи</w:t>
            </w:r>
          </w:p>
        </w:tc>
        <w:tc>
          <w:tcPr>
            <w:tcW w:w="1711" w:type="dxa"/>
            <w:vAlign w:val="center"/>
          </w:tcPr>
          <w:p w:rsidR="00406E0E" w:rsidRPr="00911598" w:rsidRDefault="00406E0E" w:rsidP="00A05963">
            <w:pPr>
              <w:rPr>
                <w:color w:val="002060"/>
                <w:lang w:val="sr-Cyrl-CS"/>
              </w:rPr>
            </w:pPr>
            <w:r>
              <w:rPr>
                <w:color w:val="002060"/>
                <w:lang w:val="sr-Cyrl-CS"/>
              </w:rPr>
              <w:t xml:space="preserve">мај, јун </w:t>
            </w:r>
            <w:r w:rsidR="00A05963">
              <w:rPr>
                <w:color w:val="002060"/>
                <w:lang w:val="sr-Cyrl-CS"/>
              </w:rPr>
              <w:t xml:space="preserve"> </w:t>
            </w:r>
          </w:p>
        </w:tc>
      </w:tr>
      <w:tr w:rsidR="00406E0E" w:rsidRPr="00911598" w:rsidTr="00EB463D">
        <w:trPr>
          <w:trHeight w:val="1546"/>
        </w:trPr>
        <w:tc>
          <w:tcPr>
            <w:tcW w:w="2093" w:type="dxa"/>
            <w:vAlign w:val="center"/>
          </w:tcPr>
          <w:p w:rsidR="00406E0E" w:rsidRPr="00911598" w:rsidRDefault="00406E0E" w:rsidP="00EB463D">
            <w:pPr>
              <w:rPr>
                <w:color w:val="002060"/>
                <w:lang w:val="sr-Cyrl-CS"/>
              </w:rPr>
            </w:pPr>
            <w:r>
              <w:rPr>
                <w:color w:val="002060"/>
                <w:lang w:val="sr-Cyrl-CS"/>
              </w:rPr>
              <w:lastRenderedPageBreak/>
              <w:t>Формирање одељења првог разреда</w:t>
            </w:r>
          </w:p>
        </w:tc>
        <w:tc>
          <w:tcPr>
            <w:tcW w:w="3260" w:type="dxa"/>
            <w:vAlign w:val="center"/>
          </w:tcPr>
          <w:p w:rsidR="00406E0E" w:rsidRDefault="00406E0E" w:rsidP="00EB463D">
            <w:pPr>
              <w:rPr>
                <w:color w:val="002060"/>
                <w:lang w:val="sr-Cyrl-CS"/>
              </w:rPr>
            </w:pPr>
            <w:r>
              <w:rPr>
                <w:color w:val="002060"/>
                <w:lang w:val="sr-Cyrl-CS"/>
              </w:rPr>
              <w:t>Уједначавање одељења, избор одговарајуће личности учитеља уважавајући мишљење родитеља</w:t>
            </w:r>
          </w:p>
        </w:tc>
        <w:tc>
          <w:tcPr>
            <w:tcW w:w="1678" w:type="dxa"/>
            <w:vAlign w:val="center"/>
          </w:tcPr>
          <w:p w:rsidR="00406E0E" w:rsidRPr="00911598" w:rsidRDefault="00406E0E" w:rsidP="00EB463D">
            <w:pPr>
              <w:rPr>
                <w:color w:val="002060"/>
                <w:lang w:val="sr-Cyrl-CS"/>
              </w:rPr>
            </w:pPr>
            <w:r>
              <w:rPr>
                <w:color w:val="002060"/>
                <w:lang w:val="sr-Cyrl-CS"/>
              </w:rPr>
              <w:t>ПП служба</w:t>
            </w:r>
          </w:p>
        </w:tc>
        <w:tc>
          <w:tcPr>
            <w:tcW w:w="1847" w:type="dxa"/>
            <w:vAlign w:val="center"/>
          </w:tcPr>
          <w:p w:rsidR="00406E0E" w:rsidRPr="00911598" w:rsidRDefault="00406E0E" w:rsidP="00EB463D">
            <w:pPr>
              <w:rPr>
                <w:color w:val="002060"/>
                <w:lang w:val="sr-Cyrl-CS"/>
              </w:rPr>
            </w:pPr>
            <w:r>
              <w:rPr>
                <w:color w:val="002060"/>
                <w:lang w:val="sr-Cyrl-CS"/>
              </w:rPr>
              <w:t>-</w:t>
            </w:r>
          </w:p>
        </w:tc>
        <w:tc>
          <w:tcPr>
            <w:tcW w:w="1711" w:type="dxa"/>
            <w:vAlign w:val="center"/>
          </w:tcPr>
          <w:p w:rsidR="00406E0E" w:rsidRPr="00911598" w:rsidRDefault="00406E0E" w:rsidP="00A05963">
            <w:pPr>
              <w:rPr>
                <w:color w:val="002060"/>
                <w:lang w:val="sr-Cyrl-CS"/>
              </w:rPr>
            </w:pPr>
            <w:r>
              <w:rPr>
                <w:color w:val="002060"/>
                <w:lang w:val="sr-Cyrl-CS"/>
              </w:rPr>
              <w:t xml:space="preserve">јун – август </w:t>
            </w:r>
            <w:r w:rsidR="00A05963">
              <w:rPr>
                <w:color w:val="002060"/>
                <w:lang w:val="sr-Cyrl-CS"/>
              </w:rPr>
              <w:t xml:space="preserve"> </w:t>
            </w:r>
            <w:bookmarkStart w:id="0" w:name="_GoBack"/>
            <w:bookmarkEnd w:id="0"/>
          </w:p>
        </w:tc>
      </w:tr>
      <w:tr w:rsidR="00406E0E" w:rsidRPr="00911598" w:rsidTr="00EB463D">
        <w:trPr>
          <w:trHeight w:val="831"/>
        </w:trPr>
        <w:tc>
          <w:tcPr>
            <w:tcW w:w="2093" w:type="dxa"/>
            <w:vAlign w:val="center"/>
          </w:tcPr>
          <w:p w:rsidR="00406E0E" w:rsidRPr="00911598" w:rsidRDefault="00406E0E" w:rsidP="00EB463D">
            <w:pPr>
              <w:rPr>
                <w:color w:val="002060"/>
                <w:lang w:val="sr-Cyrl-CS"/>
              </w:rPr>
            </w:pPr>
            <w:r w:rsidRPr="00911598">
              <w:rPr>
                <w:color w:val="002060"/>
                <w:lang w:val="sr-Cyrl-CS"/>
              </w:rPr>
              <w:t>Обезбеђивање додатне подршке за ученика</w:t>
            </w:r>
          </w:p>
        </w:tc>
        <w:tc>
          <w:tcPr>
            <w:tcW w:w="3260" w:type="dxa"/>
            <w:vAlign w:val="center"/>
          </w:tcPr>
          <w:p w:rsidR="00406E0E" w:rsidRPr="00911598" w:rsidRDefault="00406E0E" w:rsidP="00EB463D">
            <w:pPr>
              <w:rPr>
                <w:color w:val="002060"/>
                <w:lang w:val="sr-Cyrl-CS"/>
              </w:rPr>
            </w:pPr>
            <w:r w:rsidRPr="00911598">
              <w:rPr>
                <w:color w:val="002060"/>
                <w:lang w:val="sr-Cyrl-CS"/>
              </w:rPr>
              <w:t xml:space="preserve">Даља сарадња основне </w:t>
            </w:r>
            <w:r>
              <w:rPr>
                <w:color w:val="002060"/>
                <w:lang w:val="sr-Cyrl-CS"/>
              </w:rPr>
              <w:t xml:space="preserve"> </w:t>
            </w:r>
            <w:r w:rsidRPr="00911598">
              <w:rPr>
                <w:color w:val="002060"/>
                <w:lang w:val="sr-Cyrl-CS"/>
              </w:rPr>
              <w:t xml:space="preserve"> школе </w:t>
            </w:r>
            <w:r>
              <w:rPr>
                <w:color w:val="002060"/>
                <w:lang w:val="sr-Cyrl-CS"/>
              </w:rPr>
              <w:t xml:space="preserve">и ПУ </w:t>
            </w:r>
            <w:r w:rsidRPr="00911598">
              <w:rPr>
                <w:color w:val="002060"/>
                <w:lang w:val="sr-Cyrl-CS"/>
              </w:rPr>
              <w:t xml:space="preserve">– упознавање Тима </w:t>
            </w:r>
            <w:r>
              <w:rPr>
                <w:color w:val="002060"/>
                <w:lang w:val="sr-Cyrl-CS"/>
              </w:rPr>
              <w:t>О</w:t>
            </w:r>
            <w:r w:rsidRPr="00911598">
              <w:rPr>
                <w:color w:val="002060"/>
                <w:lang w:val="sr-Cyrl-CS"/>
              </w:rPr>
              <w:t xml:space="preserve">Ш са ИОП-ом и досадашњим постигнућима </w:t>
            </w:r>
            <w:r>
              <w:rPr>
                <w:color w:val="002060"/>
                <w:lang w:val="sr-Cyrl-CS"/>
              </w:rPr>
              <w:t>деце</w:t>
            </w:r>
            <w:r w:rsidRPr="00911598">
              <w:rPr>
                <w:color w:val="002060"/>
                <w:lang w:val="sr-Cyrl-CS"/>
              </w:rPr>
              <w:t xml:space="preserve">, менторство </w:t>
            </w:r>
            <w:r>
              <w:rPr>
                <w:color w:val="002060"/>
                <w:lang w:val="sr-Cyrl-CS"/>
              </w:rPr>
              <w:t>васпитача</w:t>
            </w:r>
            <w:r w:rsidRPr="00911598">
              <w:rPr>
                <w:color w:val="002060"/>
                <w:lang w:val="sr-Cyrl-CS"/>
              </w:rPr>
              <w:t xml:space="preserve"> одељ.старешини из </w:t>
            </w:r>
            <w:r>
              <w:rPr>
                <w:color w:val="002060"/>
                <w:lang w:val="sr-Cyrl-CS"/>
              </w:rPr>
              <w:t>О</w:t>
            </w:r>
            <w:r w:rsidRPr="00911598">
              <w:rPr>
                <w:color w:val="002060"/>
                <w:lang w:val="sr-Cyrl-CS"/>
              </w:rPr>
              <w:t>Ш</w:t>
            </w:r>
            <w:r>
              <w:rPr>
                <w:color w:val="002060"/>
                <w:lang w:val="sr-Cyrl-CS"/>
              </w:rPr>
              <w:t>, укључивање подршке Сервисног центра ШОСО „Милан Петровић“</w:t>
            </w:r>
          </w:p>
        </w:tc>
        <w:tc>
          <w:tcPr>
            <w:tcW w:w="1678" w:type="dxa"/>
            <w:vAlign w:val="center"/>
          </w:tcPr>
          <w:p w:rsidR="00406E0E" w:rsidRPr="00911598" w:rsidRDefault="00406E0E" w:rsidP="00EB463D">
            <w:pPr>
              <w:rPr>
                <w:color w:val="002060"/>
                <w:lang w:val="sr-Cyrl-CS"/>
              </w:rPr>
            </w:pPr>
            <w:r w:rsidRPr="00911598">
              <w:rPr>
                <w:color w:val="002060"/>
                <w:lang w:val="sr-Cyrl-CS"/>
              </w:rPr>
              <w:t>Психолог ОШ, родитељи ученика</w:t>
            </w:r>
          </w:p>
          <w:p w:rsidR="00406E0E" w:rsidRPr="00911598" w:rsidRDefault="00406E0E" w:rsidP="00EB463D">
            <w:pPr>
              <w:rPr>
                <w:color w:val="002060"/>
                <w:lang w:val="sr-Cyrl-CS"/>
              </w:rPr>
            </w:pPr>
            <w:r w:rsidRPr="00911598">
              <w:rPr>
                <w:color w:val="002060"/>
                <w:lang w:val="sr-Cyrl-CS"/>
              </w:rPr>
              <w:t>П</w:t>
            </w:r>
            <w:r>
              <w:rPr>
                <w:color w:val="002060"/>
                <w:lang w:val="sr-Cyrl-CS"/>
              </w:rPr>
              <w:t>сихолог ПУ</w:t>
            </w:r>
          </w:p>
        </w:tc>
        <w:tc>
          <w:tcPr>
            <w:tcW w:w="1847" w:type="dxa"/>
            <w:vAlign w:val="center"/>
          </w:tcPr>
          <w:p w:rsidR="00406E0E" w:rsidRPr="00911598" w:rsidRDefault="00406E0E" w:rsidP="00EB463D">
            <w:pPr>
              <w:rPr>
                <w:color w:val="002060"/>
              </w:rPr>
            </w:pPr>
            <w:r w:rsidRPr="00911598">
              <w:rPr>
                <w:color w:val="002060"/>
                <w:lang w:val="sr-Cyrl-CS"/>
              </w:rPr>
              <w:t xml:space="preserve">Тим за подршку ученику </w:t>
            </w:r>
            <w:r>
              <w:rPr>
                <w:color w:val="002060"/>
                <w:lang w:val="sr-Cyrl-CS"/>
              </w:rPr>
              <w:t>О</w:t>
            </w:r>
            <w:r w:rsidRPr="00911598">
              <w:rPr>
                <w:color w:val="002060"/>
                <w:lang w:val="sr-Cyrl-CS"/>
              </w:rPr>
              <w:t>Ш</w:t>
            </w:r>
            <w:r>
              <w:rPr>
                <w:color w:val="002060"/>
                <w:lang w:val="sr-Cyrl-CS"/>
              </w:rPr>
              <w:t>, родитељи, стручњаци Сервисног центра</w:t>
            </w:r>
          </w:p>
        </w:tc>
        <w:tc>
          <w:tcPr>
            <w:tcW w:w="1711" w:type="dxa"/>
            <w:vAlign w:val="center"/>
          </w:tcPr>
          <w:p w:rsidR="00406E0E" w:rsidRPr="00911598" w:rsidRDefault="00406E0E" w:rsidP="00EB463D">
            <w:pPr>
              <w:rPr>
                <w:color w:val="002060"/>
                <w:lang w:val="sr-Cyrl-CS"/>
              </w:rPr>
            </w:pPr>
            <w:r w:rsidRPr="00911598">
              <w:rPr>
                <w:color w:val="002060"/>
                <w:lang w:val="sr-Cyrl-CS"/>
              </w:rPr>
              <w:t>септембар</w:t>
            </w:r>
          </w:p>
        </w:tc>
      </w:tr>
    </w:tbl>
    <w:p w:rsidR="00406E0E" w:rsidRPr="008368A6" w:rsidRDefault="00406E0E" w:rsidP="00406E0E">
      <w:pPr>
        <w:spacing w:before="120" w:after="120"/>
        <w:jc w:val="both"/>
        <w:rPr>
          <w:b/>
          <w:caps/>
          <w:color w:val="244061" w:themeColor="accent1" w:themeShade="80"/>
        </w:rPr>
      </w:pPr>
    </w:p>
    <w:p w:rsidR="00406E0E" w:rsidRPr="005F247C" w:rsidRDefault="00406E0E" w:rsidP="00406E0E">
      <w:pPr>
        <w:pStyle w:val="ListParagraph"/>
        <w:numPr>
          <w:ilvl w:val="0"/>
          <w:numId w:val="1"/>
        </w:numPr>
        <w:spacing w:before="120" w:after="120" w:line="276" w:lineRule="auto"/>
        <w:jc w:val="both"/>
        <w:rPr>
          <w:b/>
          <w:caps/>
          <w:color w:val="244061" w:themeColor="accent1" w:themeShade="80"/>
        </w:rPr>
      </w:pPr>
      <w:r w:rsidRPr="005F247C">
        <w:rPr>
          <w:b/>
          <w:color w:val="002060"/>
        </w:rPr>
        <w:t xml:space="preserve">ИЗ РАЗРЕДНЕ НА ПРЕДМЕТНУ НАСТАВУ 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778"/>
        <w:gridCol w:w="3119"/>
        <w:gridCol w:w="1701"/>
      </w:tblGrid>
      <w:tr w:rsidR="00406E0E" w:rsidRPr="008368A6" w:rsidTr="00406E0E">
        <w:trPr>
          <w:trHeight w:val="1025"/>
        </w:trPr>
        <w:tc>
          <w:tcPr>
            <w:tcW w:w="10598" w:type="dxa"/>
            <w:gridSpan w:val="3"/>
            <w:vAlign w:val="center"/>
          </w:tcPr>
          <w:p w:rsidR="00406E0E" w:rsidRPr="008368A6" w:rsidRDefault="00406E0E" w:rsidP="00EB463D">
            <w:pPr>
              <w:spacing w:line="276" w:lineRule="auto"/>
              <w:jc w:val="center"/>
              <w:rPr>
                <w:b/>
                <w:color w:val="002060"/>
              </w:rPr>
            </w:pPr>
            <w:r>
              <w:rPr>
                <w:color w:val="002060"/>
              </w:rPr>
              <w:t>ПРЕЛАЗАК</w:t>
            </w:r>
            <w:r w:rsidRPr="008368A6">
              <w:rPr>
                <w:color w:val="002060"/>
              </w:rPr>
              <w:t xml:space="preserve"> УЧЕНИКА СА РАЗВОЈНИМ СМЕТЊАМА И ТЕШКОЋАМА У УЧЕЊУ КОЈИ СЕ ОБРАЗУЈУ ПРЕМА ИОП-у, КАО И УЧЕНИКА ИЗ МАРГИНАЛИЗОВАНИХ СОЦИЈАЛНИХ ГРУПА, </w:t>
            </w:r>
            <w:r w:rsidRPr="008368A6">
              <w:rPr>
                <w:b/>
                <w:color w:val="002060"/>
              </w:rPr>
              <w:t>СА РАЗРЕДНЕ НА ПРЕДМЕТНУ НАСТАВУ</w:t>
            </w:r>
          </w:p>
        </w:tc>
      </w:tr>
      <w:tr w:rsidR="00406E0E" w:rsidRPr="008368A6" w:rsidTr="00406E0E">
        <w:tc>
          <w:tcPr>
            <w:tcW w:w="5778" w:type="dxa"/>
            <w:vAlign w:val="center"/>
          </w:tcPr>
          <w:p w:rsidR="00406E0E" w:rsidRPr="008368A6" w:rsidRDefault="00406E0E" w:rsidP="00406E0E">
            <w:pPr>
              <w:spacing w:line="276" w:lineRule="auto"/>
              <w:jc w:val="center"/>
              <w:rPr>
                <w:b/>
                <w:color w:val="002060"/>
              </w:rPr>
            </w:pPr>
            <w:r w:rsidRPr="008368A6">
              <w:rPr>
                <w:b/>
                <w:color w:val="002060"/>
              </w:rPr>
              <w:t>Мере и активности</w:t>
            </w:r>
          </w:p>
        </w:tc>
        <w:tc>
          <w:tcPr>
            <w:tcW w:w="3119" w:type="dxa"/>
            <w:vAlign w:val="center"/>
          </w:tcPr>
          <w:p w:rsidR="00406E0E" w:rsidRPr="008368A6" w:rsidRDefault="00406E0E" w:rsidP="00406E0E">
            <w:pPr>
              <w:spacing w:line="276" w:lineRule="auto"/>
              <w:jc w:val="center"/>
              <w:rPr>
                <w:b/>
                <w:color w:val="002060"/>
              </w:rPr>
            </w:pPr>
            <w:r w:rsidRPr="008368A6">
              <w:rPr>
                <w:b/>
                <w:color w:val="002060"/>
              </w:rPr>
              <w:t>Реализатори и сарадници</w:t>
            </w:r>
          </w:p>
        </w:tc>
        <w:tc>
          <w:tcPr>
            <w:tcW w:w="1701" w:type="dxa"/>
            <w:vAlign w:val="center"/>
          </w:tcPr>
          <w:p w:rsidR="00406E0E" w:rsidRPr="008368A6" w:rsidRDefault="00406E0E" w:rsidP="00406E0E">
            <w:pPr>
              <w:spacing w:line="276" w:lineRule="auto"/>
              <w:jc w:val="center"/>
              <w:rPr>
                <w:b/>
                <w:color w:val="002060"/>
              </w:rPr>
            </w:pPr>
            <w:r w:rsidRPr="008368A6">
              <w:rPr>
                <w:b/>
                <w:color w:val="002060"/>
              </w:rPr>
              <w:t>Време</w:t>
            </w:r>
          </w:p>
        </w:tc>
      </w:tr>
      <w:tr w:rsidR="00406E0E" w:rsidRPr="008368A6" w:rsidTr="00406E0E">
        <w:tc>
          <w:tcPr>
            <w:tcW w:w="5778" w:type="dxa"/>
          </w:tcPr>
          <w:p w:rsidR="00406E0E" w:rsidRPr="008368A6" w:rsidRDefault="00406E0E" w:rsidP="00EB463D">
            <w:pPr>
              <w:spacing w:line="276" w:lineRule="auto"/>
              <w:rPr>
                <w:color w:val="002060"/>
              </w:rPr>
            </w:pPr>
            <w:r w:rsidRPr="008368A6">
              <w:rPr>
                <w:color w:val="002060"/>
              </w:rPr>
              <w:t>Ближе упознавање са средином, уклањање потенцијалних физичких баријера</w:t>
            </w:r>
          </w:p>
        </w:tc>
        <w:tc>
          <w:tcPr>
            <w:tcW w:w="3119" w:type="dxa"/>
            <w:vAlign w:val="center"/>
          </w:tcPr>
          <w:p w:rsidR="00406E0E" w:rsidRPr="008368A6" w:rsidRDefault="00406E0E" w:rsidP="00EB463D">
            <w:pPr>
              <w:spacing w:line="276" w:lineRule="auto"/>
              <w:jc w:val="center"/>
              <w:rPr>
                <w:color w:val="002060"/>
              </w:rPr>
            </w:pPr>
            <w:r w:rsidRPr="008368A6">
              <w:rPr>
                <w:color w:val="002060"/>
              </w:rPr>
              <w:t>ПП, ОС, родитељи ученика</w:t>
            </w:r>
          </w:p>
        </w:tc>
        <w:tc>
          <w:tcPr>
            <w:tcW w:w="1701" w:type="dxa"/>
            <w:vAlign w:val="center"/>
          </w:tcPr>
          <w:p w:rsidR="00406E0E" w:rsidRPr="008368A6" w:rsidRDefault="00406E0E" w:rsidP="00EB463D">
            <w:pPr>
              <w:spacing w:line="276" w:lineRule="auto"/>
              <w:jc w:val="center"/>
              <w:rPr>
                <w:color w:val="002060"/>
              </w:rPr>
            </w:pPr>
            <w:r w:rsidRPr="008368A6">
              <w:rPr>
                <w:color w:val="002060"/>
              </w:rPr>
              <w:t>Август</w:t>
            </w:r>
          </w:p>
        </w:tc>
      </w:tr>
      <w:tr w:rsidR="00406E0E" w:rsidRPr="008368A6" w:rsidTr="00406E0E">
        <w:tc>
          <w:tcPr>
            <w:tcW w:w="5778" w:type="dxa"/>
          </w:tcPr>
          <w:p w:rsidR="00406E0E" w:rsidRPr="008368A6" w:rsidRDefault="00406E0E" w:rsidP="00EB463D">
            <w:pPr>
              <w:spacing w:line="276" w:lineRule="auto"/>
              <w:rPr>
                <w:color w:val="002060"/>
              </w:rPr>
            </w:pPr>
            <w:r w:rsidRPr="008368A6">
              <w:rPr>
                <w:color w:val="002060"/>
              </w:rPr>
              <w:t>Могућност да ученици пре почетка школске године долазе са родитељима и упознају простор школе, распоред кабинета, сале за физичко, кантине и др.</w:t>
            </w:r>
          </w:p>
        </w:tc>
        <w:tc>
          <w:tcPr>
            <w:tcW w:w="3119" w:type="dxa"/>
            <w:vAlign w:val="center"/>
          </w:tcPr>
          <w:p w:rsidR="00406E0E" w:rsidRPr="008368A6" w:rsidRDefault="00406E0E" w:rsidP="00EB463D">
            <w:pPr>
              <w:spacing w:line="276" w:lineRule="auto"/>
              <w:jc w:val="center"/>
              <w:rPr>
                <w:color w:val="002060"/>
              </w:rPr>
            </w:pPr>
            <w:r w:rsidRPr="008368A6">
              <w:rPr>
                <w:color w:val="002060"/>
              </w:rPr>
              <w:t>ПП, ОС, родитељи ученика</w:t>
            </w:r>
          </w:p>
        </w:tc>
        <w:tc>
          <w:tcPr>
            <w:tcW w:w="1701" w:type="dxa"/>
            <w:vAlign w:val="center"/>
          </w:tcPr>
          <w:p w:rsidR="00406E0E" w:rsidRPr="008368A6" w:rsidRDefault="00406E0E" w:rsidP="00EB463D">
            <w:pPr>
              <w:spacing w:line="276" w:lineRule="auto"/>
              <w:jc w:val="center"/>
              <w:rPr>
                <w:color w:val="002060"/>
              </w:rPr>
            </w:pPr>
            <w:r w:rsidRPr="008368A6">
              <w:rPr>
                <w:color w:val="002060"/>
              </w:rPr>
              <w:t>Август</w:t>
            </w:r>
          </w:p>
        </w:tc>
      </w:tr>
      <w:tr w:rsidR="00406E0E" w:rsidRPr="008368A6" w:rsidTr="00406E0E">
        <w:tc>
          <w:tcPr>
            <w:tcW w:w="5778" w:type="dxa"/>
          </w:tcPr>
          <w:p w:rsidR="00406E0E" w:rsidRPr="008368A6" w:rsidRDefault="00406E0E" w:rsidP="00EB463D">
            <w:pPr>
              <w:spacing w:line="276" w:lineRule="auto"/>
              <w:rPr>
                <w:color w:val="002060"/>
              </w:rPr>
            </w:pPr>
            <w:r w:rsidRPr="008368A6">
              <w:rPr>
                <w:color w:val="002060"/>
              </w:rPr>
              <w:t>Означавање кабинета видним истицањем назива ради лакше оријентације нових ученика</w:t>
            </w:r>
          </w:p>
        </w:tc>
        <w:tc>
          <w:tcPr>
            <w:tcW w:w="3119" w:type="dxa"/>
            <w:vAlign w:val="center"/>
          </w:tcPr>
          <w:p w:rsidR="00406E0E" w:rsidRPr="008368A6" w:rsidRDefault="00406E0E" w:rsidP="00EB463D">
            <w:pPr>
              <w:spacing w:line="276" w:lineRule="auto"/>
              <w:jc w:val="center"/>
              <w:rPr>
                <w:color w:val="002060"/>
              </w:rPr>
            </w:pPr>
            <w:r w:rsidRPr="008368A6">
              <w:rPr>
                <w:color w:val="002060"/>
              </w:rPr>
              <w:t>Школа</w:t>
            </w:r>
          </w:p>
        </w:tc>
        <w:tc>
          <w:tcPr>
            <w:tcW w:w="1701" w:type="dxa"/>
            <w:vAlign w:val="center"/>
          </w:tcPr>
          <w:p w:rsidR="00406E0E" w:rsidRPr="008368A6" w:rsidRDefault="00406E0E" w:rsidP="00EB463D">
            <w:pPr>
              <w:spacing w:line="276" w:lineRule="auto"/>
              <w:jc w:val="center"/>
              <w:rPr>
                <w:color w:val="002060"/>
              </w:rPr>
            </w:pPr>
            <w:r w:rsidRPr="008368A6">
              <w:rPr>
                <w:color w:val="002060"/>
              </w:rPr>
              <w:t>Август</w:t>
            </w:r>
          </w:p>
        </w:tc>
      </w:tr>
      <w:tr w:rsidR="00406E0E" w:rsidRPr="008368A6" w:rsidTr="00406E0E">
        <w:tc>
          <w:tcPr>
            <w:tcW w:w="5778" w:type="dxa"/>
          </w:tcPr>
          <w:p w:rsidR="00406E0E" w:rsidRPr="008368A6" w:rsidRDefault="00406E0E" w:rsidP="00EB463D">
            <w:pPr>
              <w:spacing w:line="276" w:lineRule="auto"/>
              <w:rPr>
                <w:color w:val="002060"/>
              </w:rPr>
            </w:pPr>
            <w:r w:rsidRPr="008368A6">
              <w:rPr>
                <w:color w:val="002060"/>
              </w:rPr>
              <w:t>Могућност да ученици пре почетка школске године лично упознају особе које ће им бити непосредна помоћ у новим ситуацијама – одељенског старешину, педагога, психолога, библиотекара и место на којима их могу пронаћи када им требају</w:t>
            </w:r>
          </w:p>
        </w:tc>
        <w:tc>
          <w:tcPr>
            <w:tcW w:w="3119" w:type="dxa"/>
            <w:vAlign w:val="center"/>
          </w:tcPr>
          <w:p w:rsidR="00406E0E" w:rsidRPr="008368A6" w:rsidRDefault="00406E0E" w:rsidP="00EB463D">
            <w:pPr>
              <w:spacing w:line="276" w:lineRule="auto"/>
              <w:jc w:val="center"/>
              <w:rPr>
                <w:color w:val="002060"/>
              </w:rPr>
            </w:pPr>
            <w:r w:rsidRPr="008368A6">
              <w:rPr>
                <w:color w:val="002060"/>
              </w:rPr>
              <w:t>ПП, ОС, родитељи ученика други учесници</w:t>
            </w:r>
          </w:p>
        </w:tc>
        <w:tc>
          <w:tcPr>
            <w:tcW w:w="1701" w:type="dxa"/>
            <w:vAlign w:val="center"/>
          </w:tcPr>
          <w:p w:rsidR="00406E0E" w:rsidRPr="008368A6" w:rsidRDefault="00406E0E" w:rsidP="00EB463D">
            <w:pPr>
              <w:spacing w:line="276" w:lineRule="auto"/>
              <w:jc w:val="center"/>
              <w:rPr>
                <w:color w:val="002060"/>
              </w:rPr>
            </w:pPr>
            <w:r w:rsidRPr="008368A6">
              <w:rPr>
                <w:color w:val="002060"/>
              </w:rPr>
              <w:t>Август</w:t>
            </w:r>
          </w:p>
        </w:tc>
      </w:tr>
      <w:tr w:rsidR="00406E0E" w:rsidRPr="008368A6" w:rsidTr="00406E0E">
        <w:tc>
          <w:tcPr>
            <w:tcW w:w="5778" w:type="dxa"/>
          </w:tcPr>
          <w:p w:rsidR="00406E0E" w:rsidRPr="008368A6" w:rsidRDefault="00406E0E" w:rsidP="00EB463D">
            <w:pPr>
              <w:spacing w:line="276" w:lineRule="auto"/>
              <w:rPr>
                <w:color w:val="002060"/>
              </w:rPr>
            </w:pPr>
            <w:r w:rsidRPr="008368A6">
              <w:rPr>
                <w:color w:val="002060"/>
                <w:lang w:val="sr-Cyrl-CS"/>
              </w:rPr>
              <w:t>Саветодавно инструктивни рад са свим наставницима који предају ученицима ради боље припреме наставника за прихватање ученика</w:t>
            </w:r>
          </w:p>
        </w:tc>
        <w:tc>
          <w:tcPr>
            <w:tcW w:w="3119" w:type="dxa"/>
            <w:vAlign w:val="center"/>
          </w:tcPr>
          <w:p w:rsidR="00406E0E" w:rsidRPr="008368A6" w:rsidRDefault="00406E0E" w:rsidP="00EB463D">
            <w:pPr>
              <w:spacing w:line="276" w:lineRule="auto"/>
              <w:jc w:val="center"/>
              <w:rPr>
                <w:color w:val="002060"/>
              </w:rPr>
            </w:pPr>
            <w:r w:rsidRPr="008368A6">
              <w:rPr>
                <w:color w:val="002060"/>
              </w:rPr>
              <w:t xml:space="preserve">Учитељи, родитељи ученика, ПП </w:t>
            </w:r>
          </w:p>
        </w:tc>
        <w:tc>
          <w:tcPr>
            <w:tcW w:w="1701" w:type="dxa"/>
            <w:vAlign w:val="center"/>
          </w:tcPr>
          <w:p w:rsidR="00406E0E" w:rsidRPr="008368A6" w:rsidRDefault="00406E0E" w:rsidP="00EB463D">
            <w:pPr>
              <w:spacing w:line="276" w:lineRule="auto"/>
              <w:jc w:val="center"/>
              <w:rPr>
                <w:color w:val="002060"/>
              </w:rPr>
            </w:pPr>
            <w:r w:rsidRPr="008368A6">
              <w:rPr>
                <w:color w:val="002060"/>
              </w:rPr>
              <w:t>Август</w:t>
            </w:r>
          </w:p>
          <w:p w:rsidR="00406E0E" w:rsidRPr="008368A6" w:rsidRDefault="00406E0E" w:rsidP="00EB463D">
            <w:pPr>
              <w:spacing w:line="276" w:lineRule="auto"/>
              <w:jc w:val="center"/>
              <w:rPr>
                <w:color w:val="002060"/>
              </w:rPr>
            </w:pPr>
            <w:r w:rsidRPr="008368A6">
              <w:rPr>
                <w:color w:val="002060"/>
              </w:rPr>
              <w:t>Септембар</w:t>
            </w:r>
          </w:p>
        </w:tc>
      </w:tr>
      <w:tr w:rsidR="00406E0E" w:rsidRPr="008368A6" w:rsidTr="00406E0E">
        <w:tc>
          <w:tcPr>
            <w:tcW w:w="5778" w:type="dxa"/>
          </w:tcPr>
          <w:p w:rsidR="00406E0E" w:rsidRPr="008368A6" w:rsidRDefault="00406E0E" w:rsidP="00EB463D">
            <w:pPr>
              <w:spacing w:line="276" w:lineRule="auto"/>
              <w:rPr>
                <w:color w:val="002060"/>
              </w:rPr>
            </w:pPr>
            <w:r w:rsidRPr="008368A6">
              <w:rPr>
                <w:color w:val="002060"/>
              </w:rPr>
              <w:t xml:space="preserve">Индивидуални разговори родитеља ученика са </w:t>
            </w:r>
            <w:r w:rsidRPr="008368A6">
              <w:rPr>
                <w:color w:val="002060"/>
              </w:rPr>
              <w:lastRenderedPageBreak/>
              <w:t>развојним тешкоћама са предметним наставницима</w:t>
            </w:r>
          </w:p>
        </w:tc>
        <w:tc>
          <w:tcPr>
            <w:tcW w:w="3119" w:type="dxa"/>
            <w:vAlign w:val="center"/>
          </w:tcPr>
          <w:p w:rsidR="00406E0E" w:rsidRPr="008368A6" w:rsidRDefault="00406E0E" w:rsidP="00EB463D">
            <w:pPr>
              <w:spacing w:line="276" w:lineRule="auto"/>
              <w:jc w:val="center"/>
              <w:rPr>
                <w:color w:val="002060"/>
              </w:rPr>
            </w:pPr>
            <w:r w:rsidRPr="008368A6">
              <w:rPr>
                <w:color w:val="002060"/>
              </w:rPr>
              <w:lastRenderedPageBreak/>
              <w:t xml:space="preserve">Предметни наставници, </w:t>
            </w:r>
            <w:r w:rsidRPr="008368A6">
              <w:rPr>
                <w:color w:val="002060"/>
              </w:rPr>
              <w:lastRenderedPageBreak/>
              <w:t>родитељи</w:t>
            </w:r>
          </w:p>
        </w:tc>
        <w:tc>
          <w:tcPr>
            <w:tcW w:w="1701" w:type="dxa"/>
            <w:vAlign w:val="center"/>
          </w:tcPr>
          <w:p w:rsidR="00406E0E" w:rsidRPr="008368A6" w:rsidRDefault="00406E0E" w:rsidP="00EB463D">
            <w:pPr>
              <w:spacing w:line="276" w:lineRule="auto"/>
              <w:jc w:val="center"/>
              <w:rPr>
                <w:color w:val="002060"/>
              </w:rPr>
            </w:pPr>
            <w:r w:rsidRPr="008368A6">
              <w:rPr>
                <w:color w:val="002060"/>
              </w:rPr>
              <w:lastRenderedPageBreak/>
              <w:t>Август</w:t>
            </w:r>
          </w:p>
          <w:p w:rsidR="00406E0E" w:rsidRPr="008368A6" w:rsidRDefault="00406E0E" w:rsidP="00EB463D">
            <w:pPr>
              <w:spacing w:line="276" w:lineRule="auto"/>
              <w:jc w:val="center"/>
              <w:rPr>
                <w:color w:val="002060"/>
              </w:rPr>
            </w:pPr>
            <w:r w:rsidRPr="008368A6">
              <w:rPr>
                <w:color w:val="002060"/>
              </w:rPr>
              <w:lastRenderedPageBreak/>
              <w:t>Септембар</w:t>
            </w:r>
          </w:p>
        </w:tc>
      </w:tr>
      <w:tr w:rsidR="00406E0E" w:rsidRPr="008368A6" w:rsidTr="00406E0E">
        <w:tc>
          <w:tcPr>
            <w:tcW w:w="5778" w:type="dxa"/>
          </w:tcPr>
          <w:p w:rsidR="00406E0E" w:rsidRPr="008368A6" w:rsidRDefault="00406E0E" w:rsidP="00EB463D">
            <w:pPr>
              <w:spacing w:line="276" w:lineRule="auto"/>
              <w:rPr>
                <w:color w:val="002060"/>
              </w:rPr>
            </w:pPr>
            <w:r w:rsidRPr="008368A6">
              <w:rPr>
                <w:color w:val="002060"/>
              </w:rPr>
              <w:lastRenderedPageBreak/>
              <w:t>Родитељима доставити распоред консултација са предметним наставницима (од самог почетка наставе)</w:t>
            </w:r>
          </w:p>
        </w:tc>
        <w:tc>
          <w:tcPr>
            <w:tcW w:w="3119" w:type="dxa"/>
            <w:vAlign w:val="center"/>
          </w:tcPr>
          <w:p w:rsidR="00406E0E" w:rsidRPr="008368A6" w:rsidRDefault="00406E0E" w:rsidP="00EB463D">
            <w:pPr>
              <w:spacing w:line="276" w:lineRule="auto"/>
              <w:jc w:val="center"/>
              <w:rPr>
                <w:color w:val="002060"/>
              </w:rPr>
            </w:pPr>
            <w:r w:rsidRPr="008368A6">
              <w:rPr>
                <w:color w:val="002060"/>
              </w:rPr>
              <w:t>ОС</w:t>
            </w:r>
          </w:p>
        </w:tc>
        <w:tc>
          <w:tcPr>
            <w:tcW w:w="1701" w:type="dxa"/>
            <w:vAlign w:val="center"/>
          </w:tcPr>
          <w:p w:rsidR="00406E0E" w:rsidRPr="008368A6" w:rsidRDefault="00406E0E" w:rsidP="00EB463D">
            <w:pPr>
              <w:spacing w:line="276" w:lineRule="auto"/>
              <w:jc w:val="center"/>
              <w:rPr>
                <w:color w:val="002060"/>
              </w:rPr>
            </w:pPr>
            <w:r w:rsidRPr="008368A6">
              <w:rPr>
                <w:color w:val="002060"/>
              </w:rPr>
              <w:t>Септембар</w:t>
            </w:r>
          </w:p>
        </w:tc>
      </w:tr>
      <w:tr w:rsidR="00406E0E" w:rsidRPr="008368A6" w:rsidTr="00406E0E">
        <w:tc>
          <w:tcPr>
            <w:tcW w:w="5778" w:type="dxa"/>
          </w:tcPr>
          <w:p w:rsidR="00406E0E" w:rsidRPr="008368A6" w:rsidRDefault="00406E0E" w:rsidP="00EB463D">
            <w:pPr>
              <w:spacing w:line="276" w:lineRule="auto"/>
              <w:rPr>
                <w:color w:val="002060"/>
              </w:rPr>
            </w:pPr>
            <w:r w:rsidRPr="008368A6">
              <w:rPr>
                <w:color w:val="002060"/>
              </w:rPr>
              <w:t>Заједнички састанак ОВ 5.разреда са учитељима који су учили ове ученике у претходном школовању</w:t>
            </w:r>
          </w:p>
        </w:tc>
        <w:tc>
          <w:tcPr>
            <w:tcW w:w="3119" w:type="dxa"/>
            <w:vAlign w:val="center"/>
          </w:tcPr>
          <w:p w:rsidR="00406E0E" w:rsidRPr="008368A6" w:rsidRDefault="00406E0E" w:rsidP="00EB463D">
            <w:pPr>
              <w:spacing w:line="276" w:lineRule="auto"/>
              <w:jc w:val="center"/>
              <w:rPr>
                <w:color w:val="002060"/>
              </w:rPr>
            </w:pPr>
            <w:r w:rsidRPr="008368A6">
              <w:rPr>
                <w:color w:val="002060"/>
              </w:rPr>
              <w:t>Учитељи, ОС, предметни наставници, ПП, директор</w:t>
            </w:r>
          </w:p>
        </w:tc>
        <w:tc>
          <w:tcPr>
            <w:tcW w:w="1701" w:type="dxa"/>
            <w:vAlign w:val="center"/>
          </w:tcPr>
          <w:p w:rsidR="00406E0E" w:rsidRPr="008368A6" w:rsidRDefault="00406E0E" w:rsidP="00EB463D">
            <w:pPr>
              <w:spacing w:line="276" w:lineRule="auto"/>
              <w:jc w:val="center"/>
              <w:rPr>
                <w:color w:val="002060"/>
              </w:rPr>
            </w:pPr>
            <w:r w:rsidRPr="008368A6">
              <w:rPr>
                <w:color w:val="002060"/>
              </w:rPr>
              <w:t>Август</w:t>
            </w:r>
          </w:p>
          <w:p w:rsidR="00406E0E" w:rsidRPr="008368A6" w:rsidRDefault="00406E0E" w:rsidP="00EB463D">
            <w:pPr>
              <w:spacing w:line="276" w:lineRule="auto"/>
              <w:jc w:val="center"/>
              <w:rPr>
                <w:color w:val="002060"/>
              </w:rPr>
            </w:pPr>
            <w:r w:rsidRPr="008368A6">
              <w:rPr>
                <w:color w:val="002060"/>
              </w:rPr>
              <w:t>Септембар</w:t>
            </w:r>
          </w:p>
        </w:tc>
      </w:tr>
      <w:tr w:rsidR="00406E0E" w:rsidRPr="008368A6" w:rsidTr="00406E0E">
        <w:tc>
          <w:tcPr>
            <w:tcW w:w="5778" w:type="dxa"/>
          </w:tcPr>
          <w:p w:rsidR="00406E0E" w:rsidRPr="008368A6" w:rsidRDefault="00406E0E" w:rsidP="00EB463D">
            <w:pPr>
              <w:spacing w:line="276" w:lineRule="auto"/>
              <w:rPr>
                <w:color w:val="002060"/>
              </w:rPr>
            </w:pPr>
            <w:r w:rsidRPr="008368A6">
              <w:rPr>
                <w:color w:val="002060"/>
              </w:rPr>
              <w:t>Обезбеђивање ученика – друга из одељења који ће добровољно и у одређеном периоду помагати ученицима којима је потребна подршка (распоред часова, кабинети, књиге...)</w:t>
            </w:r>
          </w:p>
        </w:tc>
        <w:tc>
          <w:tcPr>
            <w:tcW w:w="3119" w:type="dxa"/>
            <w:vAlign w:val="center"/>
          </w:tcPr>
          <w:p w:rsidR="00406E0E" w:rsidRPr="008368A6" w:rsidRDefault="00406E0E" w:rsidP="00EB463D">
            <w:pPr>
              <w:spacing w:line="276" w:lineRule="auto"/>
              <w:jc w:val="center"/>
              <w:rPr>
                <w:color w:val="002060"/>
              </w:rPr>
            </w:pPr>
            <w:r w:rsidRPr="008368A6">
              <w:rPr>
                <w:color w:val="002060"/>
              </w:rPr>
              <w:t>ОЗ, ОС</w:t>
            </w:r>
          </w:p>
        </w:tc>
        <w:tc>
          <w:tcPr>
            <w:tcW w:w="1701" w:type="dxa"/>
            <w:vAlign w:val="center"/>
          </w:tcPr>
          <w:p w:rsidR="00406E0E" w:rsidRDefault="00406E0E" w:rsidP="00EB463D">
            <w:pPr>
              <w:spacing w:line="276" w:lineRule="auto"/>
              <w:jc w:val="center"/>
              <w:rPr>
                <w:color w:val="002060"/>
              </w:rPr>
            </w:pPr>
            <w:r w:rsidRPr="008368A6">
              <w:rPr>
                <w:color w:val="002060"/>
              </w:rPr>
              <w:t>Септембар</w:t>
            </w:r>
            <w:r>
              <w:rPr>
                <w:color w:val="002060"/>
              </w:rPr>
              <w:t xml:space="preserve">, </w:t>
            </w:r>
          </w:p>
          <w:p w:rsidR="00406E0E" w:rsidRPr="00096E8A" w:rsidRDefault="00406E0E" w:rsidP="00EB463D">
            <w:pPr>
              <w:spacing w:line="276" w:lineRule="auto"/>
              <w:jc w:val="center"/>
              <w:rPr>
                <w:color w:val="002060"/>
              </w:rPr>
            </w:pPr>
            <w:r>
              <w:rPr>
                <w:color w:val="002060"/>
              </w:rPr>
              <w:t>током шк.г.</w:t>
            </w:r>
          </w:p>
        </w:tc>
      </w:tr>
      <w:tr w:rsidR="00406E0E" w:rsidRPr="008368A6" w:rsidTr="00406E0E">
        <w:tc>
          <w:tcPr>
            <w:tcW w:w="5778" w:type="dxa"/>
          </w:tcPr>
          <w:p w:rsidR="00406E0E" w:rsidRPr="008368A6" w:rsidRDefault="00406E0E" w:rsidP="00EB463D">
            <w:pPr>
              <w:spacing w:line="276" w:lineRule="auto"/>
              <w:rPr>
                <w:color w:val="002060"/>
              </w:rPr>
            </w:pPr>
            <w:r w:rsidRPr="008368A6">
              <w:rPr>
                <w:color w:val="002060"/>
                <w:lang w:val="sr-Cyrl-CS"/>
              </w:rPr>
              <w:t>Индивидуални рад са децом са сметњама од стране ПП службе – саветодавни разговори, редукција анксиозности, страха, план учења, методе учења и сл</w:t>
            </w:r>
          </w:p>
        </w:tc>
        <w:tc>
          <w:tcPr>
            <w:tcW w:w="3119" w:type="dxa"/>
            <w:vAlign w:val="center"/>
          </w:tcPr>
          <w:p w:rsidR="00406E0E" w:rsidRPr="008368A6" w:rsidRDefault="00406E0E" w:rsidP="00EB463D">
            <w:pPr>
              <w:spacing w:line="276" w:lineRule="auto"/>
              <w:jc w:val="center"/>
              <w:rPr>
                <w:color w:val="002060"/>
              </w:rPr>
            </w:pPr>
            <w:r w:rsidRPr="008368A6">
              <w:rPr>
                <w:color w:val="002060"/>
              </w:rPr>
              <w:t>ПП служба, родитељи</w:t>
            </w:r>
          </w:p>
        </w:tc>
        <w:tc>
          <w:tcPr>
            <w:tcW w:w="1701" w:type="dxa"/>
            <w:vAlign w:val="center"/>
          </w:tcPr>
          <w:p w:rsidR="00406E0E" w:rsidRPr="008368A6" w:rsidRDefault="00406E0E" w:rsidP="00EB463D">
            <w:pPr>
              <w:spacing w:line="276" w:lineRule="auto"/>
              <w:jc w:val="center"/>
              <w:rPr>
                <w:color w:val="002060"/>
              </w:rPr>
            </w:pPr>
            <w:r w:rsidRPr="008368A6">
              <w:rPr>
                <w:color w:val="002060"/>
              </w:rPr>
              <w:t>Август</w:t>
            </w:r>
          </w:p>
          <w:p w:rsidR="00406E0E" w:rsidRPr="008368A6" w:rsidRDefault="00406E0E" w:rsidP="00EB463D">
            <w:pPr>
              <w:spacing w:line="276" w:lineRule="auto"/>
              <w:jc w:val="center"/>
              <w:rPr>
                <w:color w:val="002060"/>
              </w:rPr>
            </w:pPr>
            <w:r w:rsidRPr="008368A6">
              <w:rPr>
                <w:color w:val="002060"/>
              </w:rPr>
              <w:t>Септембар</w:t>
            </w:r>
          </w:p>
          <w:p w:rsidR="00406E0E" w:rsidRPr="00096E8A" w:rsidRDefault="00406E0E" w:rsidP="00EB463D">
            <w:pPr>
              <w:spacing w:line="276" w:lineRule="auto"/>
              <w:jc w:val="center"/>
              <w:rPr>
                <w:color w:val="002060"/>
              </w:rPr>
            </w:pPr>
            <w:r>
              <w:rPr>
                <w:color w:val="002060"/>
              </w:rPr>
              <w:t>током шк.год.</w:t>
            </w:r>
          </w:p>
        </w:tc>
      </w:tr>
      <w:tr w:rsidR="00406E0E" w:rsidRPr="008368A6" w:rsidTr="00406E0E">
        <w:tc>
          <w:tcPr>
            <w:tcW w:w="5778" w:type="dxa"/>
          </w:tcPr>
          <w:p w:rsidR="00406E0E" w:rsidRPr="008368A6" w:rsidRDefault="00406E0E" w:rsidP="00EB463D">
            <w:pPr>
              <w:spacing w:line="276" w:lineRule="auto"/>
              <w:rPr>
                <w:color w:val="002060"/>
                <w:lang w:val="sr-Cyrl-CS"/>
              </w:rPr>
            </w:pPr>
            <w:r w:rsidRPr="008368A6">
              <w:rPr>
                <w:color w:val="002060"/>
                <w:lang w:val="sr-Cyrl-CS"/>
              </w:rPr>
              <w:t>Стручно усавршавање наставника у области инклузије – обука представника стручних већа на акредитованом семинару, уз обавезу преношења стечених знања другим члановима стручног већа</w:t>
            </w:r>
          </w:p>
        </w:tc>
        <w:tc>
          <w:tcPr>
            <w:tcW w:w="3119" w:type="dxa"/>
            <w:vAlign w:val="center"/>
          </w:tcPr>
          <w:p w:rsidR="00406E0E" w:rsidRPr="008368A6" w:rsidRDefault="00406E0E" w:rsidP="00EB463D">
            <w:pPr>
              <w:spacing w:line="276" w:lineRule="auto"/>
              <w:jc w:val="center"/>
              <w:rPr>
                <w:color w:val="002060"/>
              </w:rPr>
            </w:pPr>
            <w:r w:rsidRPr="008368A6">
              <w:rPr>
                <w:color w:val="002060"/>
              </w:rPr>
              <w:t>Школа</w:t>
            </w:r>
          </w:p>
        </w:tc>
        <w:tc>
          <w:tcPr>
            <w:tcW w:w="1701" w:type="dxa"/>
            <w:vAlign w:val="center"/>
          </w:tcPr>
          <w:p w:rsidR="00406E0E" w:rsidRPr="006E64A5" w:rsidRDefault="00406E0E" w:rsidP="00EB463D">
            <w:pPr>
              <w:spacing w:line="276" w:lineRule="auto"/>
              <w:jc w:val="center"/>
              <w:rPr>
                <w:color w:val="002060"/>
              </w:rPr>
            </w:pPr>
            <w:r w:rsidRPr="008368A6">
              <w:rPr>
                <w:color w:val="002060"/>
              </w:rPr>
              <w:t>Септембар</w:t>
            </w:r>
            <w:r>
              <w:rPr>
                <w:color w:val="002060"/>
              </w:rPr>
              <w:t>; током шк.године</w:t>
            </w:r>
          </w:p>
        </w:tc>
      </w:tr>
      <w:tr w:rsidR="00406E0E" w:rsidRPr="008368A6" w:rsidTr="00406E0E">
        <w:tc>
          <w:tcPr>
            <w:tcW w:w="5778" w:type="dxa"/>
          </w:tcPr>
          <w:p w:rsidR="00406E0E" w:rsidRPr="008368A6" w:rsidRDefault="00406E0E" w:rsidP="00EB463D">
            <w:pPr>
              <w:spacing w:line="276" w:lineRule="auto"/>
              <w:rPr>
                <w:color w:val="002060"/>
                <w:lang w:val="sr-Cyrl-CS"/>
              </w:rPr>
            </w:pPr>
            <w:r w:rsidRPr="008368A6">
              <w:rPr>
                <w:color w:val="002060"/>
                <w:lang w:val="sr-Cyrl-CS"/>
              </w:rPr>
              <w:t xml:space="preserve">Састанци ОВ петог разреда (и ПП) са родитељима и личним </w:t>
            </w:r>
            <w:r>
              <w:rPr>
                <w:color w:val="002060"/>
                <w:lang w:val="sr-Cyrl-CS"/>
              </w:rPr>
              <w:t>пратиоцем</w:t>
            </w:r>
            <w:r w:rsidRPr="008368A6">
              <w:rPr>
                <w:color w:val="002060"/>
                <w:lang w:val="sr-Cyrl-CS"/>
              </w:rPr>
              <w:t xml:space="preserve"> ученика,  размена искустава, планирање ИОП-а</w:t>
            </w:r>
          </w:p>
        </w:tc>
        <w:tc>
          <w:tcPr>
            <w:tcW w:w="3119" w:type="dxa"/>
            <w:vAlign w:val="center"/>
          </w:tcPr>
          <w:p w:rsidR="00406E0E" w:rsidRPr="008368A6" w:rsidRDefault="00406E0E" w:rsidP="00EB463D">
            <w:pPr>
              <w:spacing w:line="276" w:lineRule="auto"/>
              <w:jc w:val="center"/>
              <w:rPr>
                <w:color w:val="002060"/>
              </w:rPr>
            </w:pPr>
            <w:r w:rsidRPr="008368A6">
              <w:rPr>
                <w:color w:val="002060"/>
              </w:rPr>
              <w:t>Тимови за подршку, родитељи, лични пратиоци</w:t>
            </w:r>
          </w:p>
        </w:tc>
        <w:tc>
          <w:tcPr>
            <w:tcW w:w="1701" w:type="dxa"/>
            <w:vAlign w:val="center"/>
          </w:tcPr>
          <w:p w:rsidR="00406E0E" w:rsidRPr="008368A6" w:rsidRDefault="00406E0E" w:rsidP="00EB463D">
            <w:pPr>
              <w:spacing w:line="276" w:lineRule="auto"/>
              <w:jc w:val="center"/>
              <w:rPr>
                <w:color w:val="002060"/>
              </w:rPr>
            </w:pPr>
            <w:r w:rsidRPr="008368A6">
              <w:rPr>
                <w:color w:val="002060"/>
              </w:rPr>
              <w:t>Октобар</w:t>
            </w:r>
          </w:p>
        </w:tc>
      </w:tr>
    </w:tbl>
    <w:p w:rsidR="00406E0E" w:rsidRDefault="00406E0E" w:rsidP="00406E0E">
      <w:pPr>
        <w:spacing w:before="120" w:after="120"/>
        <w:jc w:val="both"/>
        <w:rPr>
          <w:b/>
          <w:caps/>
          <w:color w:val="244061" w:themeColor="accent1" w:themeShade="80"/>
        </w:rPr>
      </w:pPr>
    </w:p>
    <w:p w:rsidR="00406E0E" w:rsidRPr="005F247C" w:rsidRDefault="00406E0E" w:rsidP="00406E0E">
      <w:pPr>
        <w:pStyle w:val="ListParagraph"/>
        <w:numPr>
          <w:ilvl w:val="0"/>
          <w:numId w:val="1"/>
        </w:numPr>
        <w:spacing w:before="120" w:after="120" w:line="276" w:lineRule="auto"/>
        <w:jc w:val="both"/>
        <w:rPr>
          <w:b/>
          <w:caps/>
          <w:color w:val="244061" w:themeColor="accent1" w:themeShade="80"/>
        </w:rPr>
      </w:pPr>
      <w:r w:rsidRPr="005F247C">
        <w:rPr>
          <w:b/>
          <w:color w:val="002060"/>
        </w:rPr>
        <w:t>ИЗ ОСНОВНЕ У СРЕДЊУ ШКОЛУ</w:t>
      </w:r>
    </w:p>
    <w:p w:rsidR="00406E0E" w:rsidRPr="001E0E7A" w:rsidRDefault="00406E0E" w:rsidP="00406E0E">
      <w:pPr>
        <w:jc w:val="both"/>
        <w:rPr>
          <w:color w:val="002060"/>
        </w:rPr>
      </w:pPr>
      <w:r w:rsidRPr="001E0E7A">
        <w:rPr>
          <w:color w:val="002060"/>
        </w:rPr>
        <w:t xml:space="preserve">Ове школске године ће бити потребно за троје ученика израдити индивидуални </w:t>
      </w:r>
      <w:r>
        <w:rPr>
          <w:color w:val="002060"/>
        </w:rPr>
        <w:t>план преласка из основне у средњу школу. Општи план транзиције је приказан у табели:</w:t>
      </w:r>
    </w:p>
    <w:p w:rsidR="00406E0E" w:rsidRPr="001E0E7A" w:rsidRDefault="00406E0E" w:rsidP="00406E0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5"/>
        <w:gridCol w:w="2879"/>
        <w:gridCol w:w="1806"/>
        <w:gridCol w:w="1847"/>
        <w:gridCol w:w="1781"/>
      </w:tblGrid>
      <w:tr w:rsidR="00406E0E" w:rsidRPr="00911598" w:rsidTr="00EB463D">
        <w:tc>
          <w:tcPr>
            <w:tcW w:w="2355" w:type="dxa"/>
            <w:vAlign w:val="center"/>
          </w:tcPr>
          <w:p w:rsidR="00406E0E" w:rsidRPr="00911598" w:rsidRDefault="00406E0E" w:rsidP="00EB463D">
            <w:pPr>
              <w:spacing w:line="276" w:lineRule="auto"/>
              <w:jc w:val="center"/>
              <w:rPr>
                <w:b/>
                <w:color w:val="002060"/>
                <w:lang w:val="sr-Cyrl-CS"/>
              </w:rPr>
            </w:pPr>
            <w:r w:rsidRPr="00911598">
              <w:rPr>
                <w:b/>
                <w:color w:val="002060"/>
                <w:lang w:val="sr-Cyrl-CS"/>
              </w:rPr>
              <w:t>Циљ</w:t>
            </w:r>
          </w:p>
        </w:tc>
        <w:tc>
          <w:tcPr>
            <w:tcW w:w="2879" w:type="dxa"/>
            <w:vAlign w:val="center"/>
          </w:tcPr>
          <w:p w:rsidR="00406E0E" w:rsidRPr="00911598" w:rsidRDefault="00406E0E" w:rsidP="00EB463D">
            <w:pPr>
              <w:spacing w:line="276" w:lineRule="auto"/>
              <w:jc w:val="center"/>
              <w:rPr>
                <w:b/>
                <w:color w:val="002060"/>
                <w:lang w:val="sr-Cyrl-CS"/>
              </w:rPr>
            </w:pPr>
            <w:r w:rsidRPr="00911598">
              <w:rPr>
                <w:b/>
                <w:color w:val="002060"/>
                <w:lang w:val="sr-Cyrl-CS"/>
              </w:rPr>
              <w:t>Активност</w:t>
            </w:r>
          </w:p>
        </w:tc>
        <w:tc>
          <w:tcPr>
            <w:tcW w:w="1806" w:type="dxa"/>
            <w:vAlign w:val="center"/>
          </w:tcPr>
          <w:p w:rsidR="00406E0E" w:rsidRPr="00911598" w:rsidRDefault="00406E0E" w:rsidP="00EB463D">
            <w:pPr>
              <w:spacing w:line="276" w:lineRule="auto"/>
              <w:jc w:val="center"/>
              <w:rPr>
                <w:b/>
                <w:color w:val="002060"/>
                <w:lang w:val="sr-Cyrl-CS"/>
              </w:rPr>
            </w:pPr>
            <w:r w:rsidRPr="00911598">
              <w:rPr>
                <w:b/>
                <w:color w:val="002060"/>
                <w:lang w:val="sr-Cyrl-CS"/>
              </w:rPr>
              <w:t>Носиоци</w:t>
            </w:r>
          </w:p>
        </w:tc>
        <w:tc>
          <w:tcPr>
            <w:tcW w:w="1847" w:type="dxa"/>
            <w:vAlign w:val="center"/>
          </w:tcPr>
          <w:p w:rsidR="00406E0E" w:rsidRPr="00911598" w:rsidRDefault="00406E0E" w:rsidP="00EB463D">
            <w:pPr>
              <w:spacing w:line="276" w:lineRule="auto"/>
              <w:jc w:val="center"/>
              <w:rPr>
                <w:b/>
                <w:color w:val="002060"/>
                <w:lang w:val="sr-Cyrl-CS"/>
              </w:rPr>
            </w:pPr>
            <w:r w:rsidRPr="00911598">
              <w:rPr>
                <w:b/>
                <w:color w:val="002060"/>
                <w:lang w:val="sr-Cyrl-CS"/>
              </w:rPr>
              <w:t>Учесници</w:t>
            </w:r>
          </w:p>
        </w:tc>
        <w:tc>
          <w:tcPr>
            <w:tcW w:w="1781" w:type="dxa"/>
            <w:vAlign w:val="center"/>
          </w:tcPr>
          <w:p w:rsidR="00406E0E" w:rsidRPr="00911598" w:rsidRDefault="00406E0E" w:rsidP="00EB463D">
            <w:pPr>
              <w:spacing w:line="276" w:lineRule="auto"/>
              <w:ind w:right="-108"/>
              <w:jc w:val="center"/>
              <w:rPr>
                <w:b/>
                <w:color w:val="002060"/>
                <w:lang w:val="sr-Cyrl-CS"/>
              </w:rPr>
            </w:pPr>
            <w:r w:rsidRPr="00911598">
              <w:rPr>
                <w:b/>
                <w:color w:val="002060"/>
                <w:lang w:val="sr-Cyrl-CS"/>
              </w:rPr>
              <w:t>Време реализације</w:t>
            </w:r>
          </w:p>
        </w:tc>
      </w:tr>
      <w:tr w:rsidR="00406E0E" w:rsidRPr="00911598" w:rsidTr="00EB463D">
        <w:trPr>
          <w:trHeight w:val="841"/>
        </w:trPr>
        <w:tc>
          <w:tcPr>
            <w:tcW w:w="2355" w:type="dxa"/>
            <w:vAlign w:val="center"/>
          </w:tcPr>
          <w:p w:rsidR="00406E0E" w:rsidRPr="00911598" w:rsidRDefault="00406E0E" w:rsidP="00EB463D">
            <w:pPr>
              <w:spacing w:line="276" w:lineRule="auto"/>
              <w:rPr>
                <w:color w:val="002060"/>
                <w:lang w:val="sr-Cyrl-CS"/>
              </w:rPr>
            </w:pPr>
            <w:r w:rsidRPr="00911598">
              <w:rPr>
                <w:color w:val="002060"/>
                <w:lang w:val="sr-Cyrl-CS"/>
              </w:rPr>
              <w:t>Упознавање стручне службе средње школе са педагошким профилом ученика ради боље адаптације</w:t>
            </w:r>
          </w:p>
        </w:tc>
        <w:tc>
          <w:tcPr>
            <w:tcW w:w="2879" w:type="dxa"/>
            <w:vAlign w:val="center"/>
          </w:tcPr>
          <w:p w:rsidR="00406E0E" w:rsidRPr="00911598" w:rsidRDefault="00406E0E" w:rsidP="00EB463D">
            <w:pPr>
              <w:spacing w:line="276" w:lineRule="auto"/>
              <w:rPr>
                <w:color w:val="002060"/>
              </w:rPr>
            </w:pPr>
            <w:r w:rsidRPr="00911598">
              <w:rPr>
                <w:color w:val="002060"/>
                <w:lang w:val="sr-Cyrl-CS"/>
              </w:rPr>
              <w:t>Иницијални састанак представника Тима за подршку ученика ОШ са ПП службом средње школе и родитељима</w:t>
            </w:r>
          </w:p>
        </w:tc>
        <w:tc>
          <w:tcPr>
            <w:tcW w:w="1806" w:type="dxa"/>
            <w:vAlign w:val="center"/>
          </w:tcPr>
          <w:p w:rsidR="00406E0E" w:rsidRPr="00911598" w:rsidRDefault="00406E0E" w:rsidP="00EB463D">
            <w:pPr>
              <w:spacing w:line="276" w:lineRule="auto"/>
              <w:rPr>
                <w:color w:val="002060"/>
                <w:lang w:val="sr-Cyrl-CS"/>
              </w:rPr>
            </w:pPr>
            <w:r w:rsidRPr="00911598">
              <w:rPr>
                <w:color w:val="002060"/>
                <w:lang w:val="sr-Cyrl-CS"/>
              </w:rPr>
              <w:t>СТИО ОШ</w:t>
            </w:r>
          </w:p>
        </w:tc>
        <w:tc>
          <w:tcPr>
            <w:tcW w:w="1847" w:type="dxa"/>
            <w:vAlign w:val="center"/>
          </w:tcPr>
          <w:p w:rsidR="00406E0E" w:rsidRPr="00911598" w:rsidRDefault="00406E0E" w:rsidP="00EB463D">
            <w:pPr>
              <w:spacing w:line="276" w:lineRule="auto"/>
              <w:rPr>
                <w:color w:val="002060"/>
                <w:lang w:val="sr-Cyrl-CS"/>
              </w:rPr>
            </w:pPr>
            <w:r w:rsidRPr="00911598">
              <w:rPr>
                <w:color w:val="002060"/>
                <w:lang w:val="sr-Cyrl-CS"/>
              </w:rPr>
              <w:t>Психолог ОШ, родитељи, ПП служба СШ</w:t>
            </w:r>
          </w:p>
        </w:tc>
        <w:tc>
          <w:tcPr>
            <w:tcW w:w="1781" w:type="dxa"/>
            <w:vAlign w:val="center"/>
          </w:tcPr>
          <w:p w:rsidR="00406E0E" w:rsidRPr="00911598" w:rsidRDefault="00406E0E" w:rsidP="00EB463D">
            <w:pPr>
              <w:spacing w:line="276" w:lineRule="auto"/>
              <w:ind w:right="-108"/>
              <w:rPr>
                <w:color w:val="002060"/>
                <w:lang w:val="sr-Cyrl-CS"/>
              </w:rPr>
            </w:pPr>
            <w:r w:rsidRPr="00911598">
              <w:rPr>
                <w:color w:val="002060"/>
                <w:lang w:val="sr-Cyrl-CS"/>
              </w:rPr>
              <w:t>почетак јуна</w:t>
            </w:r>
          </w:p>
        </w:tc>
      </w:tr>
      <w:tr w:rsidR="00406E0E" w:rsidRPr="00911598" w:rsidTr="00EB463D">
        <w:trPr>
          <w:trHeight w:val="420"/>
        </w:trPr>
        <w:tc>
          <w:tcPr>
            <w:tcW w:w="2355" w:type="dxa"/>
            <w:vAlign w:val="center"/>
          </w:tcPr>
          <w:p w:rsidR="00406E0E" w:rsidRPr="00911598" w:rsidRDefault="00406E0E" w:rsidP="00EB463D">
            <w:pPr>
              <w:spacing w:line="276" w:lineRule="auto"/>
              <w:rPr>
                <w:color w:val="002060"/>
              </w:rPr>
            </w:pPr>
            <w:r w:rsidRPr="00911598">
              <w:rPr>
                <w:color w:val="002060"/>
                <w:lang w:val="sr-Cyrl-CS"/>
              </w:rPr>
              <w:t xml:space="preserve">Упознавање ученика са </w:t>
            </w:r>
            <w:r w:rsidRPr="00911598">
              <w:rPr>
                <w:color w:val="002060"/>
                <w:lang w:val="sr-Cyrl-CS"/>
              </w:rPr>
              <w:lastRenderedPageBreak/>
              <w:t>простором и активностима школе</w:t>
            </w:r>
          </w:p>
        </w:tc>
        <w:tc>
          <w:tcPr>
            <w:tcW w:w="2879" w:type="dxa"/>
            <w:vAlign w:val="center"/>
          </w:tcPr>
          <w:p w:rsidR="00406E0E" w:rsidRPr="00911598" w:rsidRDefault="00406E0E" w:rsidP="00EB463D">
            <w:pPr>
              <w:spacing w:line="276" w:lineRule="auto"/>
              <w:rPr>
                <w:color w:val="002060"/>
                <w:lang w:val="sr-Cyrl-CS"/>
              </w:rPr>
            </w:pPr>
            <w:r w:rsidRPr="00911598">
              <w:rPr>
                <w:color w:val="002060"/>
                <w:lang w:val="sr-Cyrl-CS"/>
              </w:rPr>
              <w:lastRenderedPageBreak/>
              <w:t xml:space="preserve">Вођени обилазак простора школе – </w:t>
            </w:r>
            <w:r w:rsidRPr="00911598">
              <w:rPr>
                <w:color w:val="002060"/>
                <w:lang w:val="sr-Cyrl-CS"/>
              </w:rPr>
              <w:lastRenderedPageBreak/>
              <w:t>представник средње школе упознаје ученика и родитеље са простором и активностима школе</w:t>
            </w:r>
          </w:p>
        </w:tc>
        <w:tc>
          <w:tcPr>
            <w:tcW w:w="1806" w:type="dxa"/>
            <w:vAlign w:val="center"/>
          </w:tcPr>
          <w:p w:rsidR="00406E0E" w:rsidRPr="00911598" w:rsidRDefault="00406E0E" w:rsidP="00EB463D">
            <w:pPr>
              <w:spacing w:line="276" w:lineRule="auto"/>
              <w:rPr>
                <w:color w:val="002060"/>
                <w:lang w:val="sr-Cyrl-CS"/>
              </w:rPr>
            </w:pPr>
            <w:r w:rsidRPr="00911598">
              <w:rPr>
                <w:color w:val="002060"/>
                <w:lang w:val="sr-Cyrl-CS"/>
              </w:rPr>
              <w:lastRenderedPageBreak/>
              <w:t>СТИО СШ</w:t>
            </w:r>
          </w:p>
        </w:tc>
        <w:tc>
          <w:tcPr>
            <w:tcW w:w="1847" w:type="dxa"/>
            <w:vAlign w:val="center"/>
          </w:tcPr>
          <w:p w:rsidR="00406E0E" w:rsidRPr="00911598" w:rsidRDefault="00406E0E" w:rsidP="00EB463D">
            <w:pPr>
              <w:spacing w:line="276" w:lineRule="auto"/>
              <w:rPr>
                <w:color w:val="002060"/>
                <w:lang w:val="sr-Cyrl-CS"/>
              </w:rPr>
            </w:pPr>
            <w:r w:rsidRPr="00911598">
              <w:rPr>
                <w:color w:val="002060"/>
                <w:lang w:val="sr-Cyrl-CS"/>
              </w:rPr>
              <w:t xml:space="preserve">ПП служба, родитељи, </w:t>
            </w:r>
            <w:r w:rsidRPr="00911598">
              <w:rPr>
                <w:color w:val="002060"/>
                <w:lang w:val="sr-Cyrl-CS"/>
              </w:rPr>
              <w:lastRenderedPageBreak/>
              <w:t>ученик</w:t>
            </w:r>
          </w:p>
        </w:tc>
        <w:tc>
          <w:tcPr>
            <w:tcW w:w="1781" w:type="dxa"/>
            <w:vAlign w:val="center"/>
          </w:tcPr>
          <w:p w:rsidR="00406E0E" w:rsidRPr="00911598" w:rsidRDefault="00406E0E" w:rsidP="00EB463D">
            <w:pPr>
              <w:spacing w:line="276" w:lineRule="auto"/>
              <w:rPr>
                <w:color w:val="002060"/>
                <w:lang w:val="sr-Cyrl-CS"/>
              </w:rPr>
            </w:pPr>
            <w:r w:rsidRPr="00911598">
              <w:rPr>
                <w:color w:val="002060"/>
                <w:lang w:val="sr-Cyrl-CS"/>
              </w:rPr>
              <w:lastRenderedPageBreak/>
              <w:t>јун - август</w:t>
            </w:r>
          </w:p>
        </w:tc>
      </w:tr>
      <w:tr w:rsidR="00406E0E" w:rsidRPr="00911598" w:rsidTr="00EB463D">
        <w:trPr>
          <w:trHeight w:val="560"/>
        </w:trPr>
        <w:tc>
          <w:tcPr>
            <w:tcW w:w="2355" w:type="dxa"/>
            <w:vAlign w:val="center"/>
          </w:tcPr>
          <w:p w:rsidR="00406E0E" w:rsidRPr="00911598" w:rsidRDefault="00406E0E" w:rsidP="00EB463D">
            <w:pPr>
              <w:spacing w:line="276" w:lineRule="auto"/>
              <w:rPr>
                <w:color w:val="002060"/>
                <w:lang w:val="sr-Cyrl-CS"/>
              </w:rPr>
            </w:pPr>
            <w:r w:rsidRPr="00911598">
              <w:rPr>
                <w:color w:val="002060"/>
                <w:lang w:val="sr-Cyrl-CS"/>
              </w:rPr>
              <w:t>Упис ученика у средњу школу</w:t>
            </w:r>
          </w:p>
        </w:tc>
        <w:tc>
          <w:tcPr>
            <w:tcW w:w="2879" w:type="dxa"/>
            <w:vAlign w:val="center"/>
          </w:tcPr>
          <w:p w:rsidR="00406E0E" w:rsidRPr="00911598" w:rsidRDefault="00406E0E" w:rsidP="00EB463D">
            <w:pPr>
              <w:spacing w:line="276" w:lineRule="auto"/>
              <w:rPr>
                <w:color w:val="002060"/>
                <w:lang w:val="sr-Cyrl-CS"/>
              </w:rPr>
            </w:pPr>
            <w:r>
              <w:rPr>
                <w:color w:val="002060"/>
                <w:lang w:val="sr-Cyrl-CS"/>
              </w:rPr>
              <w:t>Активности у вези са уписом</w:t>
            </w:r>
            <w:r w:rsidRPr="00911598">
              <w:rPr>
                <w:color w:val="002060"/>
                <w:lang w:val="sr-Cyrl-CS"/>
              </w:rPr>
              <w:t xml:space="preserve"> ученика у средњу школу</w:t>
            </w:r>
          </w:p>
        </w:tc>
        <w:tc>
          <w:tcPr>
            <w:tcW w:w="1806" w:type="dxa"/>
            <w:vAlign w:val="center"/>
          </w:tcPr>
          <w:p w:rsidR="00406E0E" w:rsidRPr="00911598" w:rsidRDefault="00406E0E" w:rsidP="00EB463D">
            <w:pPr>
              <w:spacing w:line="276" w:lineRule="auto"/>
              <w:rPr>
                <w:color w:val="002060"/>
                <w:lang w:val="sr-Cyrl-CS"/>
              </w:rPr>
            </w:pPr>
            <w:r w:rsidRPr="00911598">
              <w:rPr>
                <w:color w:val="002060"/>
                <w:lang w:val="sr-Cyrl-CS"/>
              </w:rPr>
              <w:t>Школска управа, родитељи</w:t>
            </w:r>
          </w:p>
        </w:tc>
        <w:tc>
          <w:tcPr>
            <w:tcW w:w="1847" w:type="dxa"/>
            <w:vAlign w:val="center"/>
          </w:tcPr>
          <w:p w:rsidR="00406E0E" w:rsidRPr="00911598" w:rsidRDefault="00406E0E" w:rsidP="00EB463D">
            <w:pPr>
              <w:spacing w:line="276" w:lineRule="auto"/>
              <w:rPr>
                <w:color w:val="002060"/>
                <w:lang w:val="sr-Cyrl-CS"/>
              </w:rPr>
            </w:pPr>
            <w:r>
              <w:rPr>
                <w:color w:val="002060"/>
                <w:lang w:val="sr-Cyrl-CS"/>
              </w:rPr>
              <w:t>СТИО ОШ</w:t>
            </w:r>
          </w:p>
        </w:tc>
        <w:tc>
          <w:tcPr>
            <w:tcW w:w="1781" w:type="dxa"/>
            <w:vAlign w:val="center"/>
          </w:tcPr>
          <w:p w:rsidR="00406E0E" w:rsidRPr="00911598" w:rsidRDefault="00406E0E" w:rsidP="00EB463D">
            <w:pPr>
              <w:spacing w:line="276" w:lineRule="auto"/>
              <w:rPr>
                <w:color w:val="002060"/>
                <w:lang w:val="sr-Cyrl-CS"/>
              </w:rPr>
            </w:pPr>
            <w:r w:rsidRPr="00911598">
              <w:rPr>
                <w:color w:val="002060"/>
                <w:lang w:val="sr-Cyrl-CS"/>
              </w:rPr>
              <w:t>јун</w:t>
            </w:r>
          </w:p>
        </w:tc>
      </w:tr>
      <w:tr w:rsidR="00406E0E" w:rsidRPr="00911598" w:rsidTr="00EB463D">
        <w:trPr>
          <w:trHeight w:val="1546"/>
        </w:trPr>
        <w:tc>
          <w:tcPr>
            <w:tcW w:w="2355" w:type="dxa"/>
            <w:vAlign w:val="center"/>
          </w:tcPr>
          <w:p w:rsidR="00406E0E" w:rsidRPr="00911598" w:rsidRDefault="00406E0E" w:rsidP="00EB463D">
            <w:pPr>
              <w:spacing w:line="276" w:lineRule="auto"/>
              <w:rPr>
                <w:color w:val="002060"/>
                <w:lang w:val="sr-Cyrl-CS"/>
              </w:rPr>
            </w:pPr>
            <w:r w:rsidRPr="00911598">
              <w:rPr>
                <w:color w:val="002060"/>
                <w:lang w:val="sr-Cyrl-CS"/>
              </w:rPr>
              <w:t>Размена информација о ученику ради успешније адаптације</w:t>
            </w:r>
          </w:p>
        </w:tc>
        <w:tc>
          <w:tcPr>
            <w:tcW w:w="2879" w:type="dxa"/>
            <w:vAlign w:val="center"/>
          </w:tcPr>
          <w:p w:rsidR="00406E0E" w:rsidRPr="00911598" w:rsidRDefault="00406E0E" w:rsidP="00EB463D">
            <w:pPr>
              <w:spacing w:line="276" w:lineRule="auto"/>
              <w:rPr>
                <w:color w:val="002060"/>
                <w:lang w:val="sr-Cyrl-CS"/>
              </w:rPr>
            </w:pPr>
            <w:r w:rsidRPr="00911598">
              <w:rPr>
                <w:color w:val="002060"/>
                <w:lang w:val="sr-Cyrl-CS"/>
              </w:rPr>
              <w:t>Организација састанка ради пружања додатних инструкција средњој школи о ученику и прилагођавање условима школе; формирање одељења</w:t>
            </w:r>
          </w:p>
        </w:tc>
        <w:tc>
          <w:tcPr>
            <w:tcW w:w="1806" w:type="dxa"/>
            <w:vAlign w:val="center"/>
          </w:tcPr>
          <w:p w:rsidR="00406E0E" w:rsidRPr="00911598" w:rsidRDefault="00406E0E" w:rsidP="00EB463D">
            <w:pPr>
              <w:spacing w:line="276" w:lineRule="auto"/>
              <w:rPr>
                <w:color w:val="002060"/>
                <w:lang w:val="sr-Cyrl-CS"/>
              </w:rPr>
            </w:pPr>
            <w:r w:rsidRPr="00911598">
              <w:rPr>
                <w:color w:val="002060"/>
                <w:lang w:val="sr-Cyrl-CS"/>
              </w:rPr>
              <w:t>психолог ОШ, родитељи</w:t>
            </w:r>
          </w:p>
          <w:p w:rsidR="00406E0E" w:rsidRPr="00911598" w:rsidRDefault="00406E0E" w:rsidP="00EB463D">
            <w:pPr>
              <w:spacing w:line="276" w:lineRule="auto"/>
              <w:rPr>
                <w:color w:val="002060"/>
              </w:rPr>
            </w:pPr>
          </w:p>
        </w:tc>
        <w:tc>
          <w:tcPr>
            <w:tcW w:w="1847" w:type="dxa"/>
            <w:vAlign w:val="center"/>
          </w:tcPr>
          <w:p w:rsidR="00406E0E" w:rsidRPr="00911598" w:rsidRDefault="00406E0E" w:rsidP="00EB463D">
            <w:pPr>
              <w:spacing w:line="276" w:lineRule="auto"/>
              <w:rPr>
                <w:color w:val="002060"/>
              </w:rPr>
            </w:pPr>
            <w:r w:rsidRPr="00911598">
              <w:rPr>
                <w:color w:val="002060"/>
                <w:lang w:val="sr-Cyrl-CS"/>
              </w:rPr>
              <w:t>СТИО СШ</w:t>
            </w:r>
          </w:p>
        </w:tc>
        <w:tc>
          <w:tcPr>
            <w:tcW w:w="1781" w:type="dxa"/>
            <w:vAlign w:val="center"/>
          </w:tcPr>
          <w:p w:rsidR="00406E0E" w:rsidRPr="00911598" w:rsidRDefault="00406E0E" w:rsidP="00EB463D">
            <w:pPr>
              <w:spacing w:line="276" w:lineRule="auto"/>
              <w:rPr>
                <w:color w:val="002060"/>
                <w:lang w:val="sr-Cyrl-CS"/>
              </w:rPr>
            </w:pPr>
            <w:r w:rsidRPr="00911598">
              <w:rPr>
                <w:color w:val="002060"/>
                <w:lang w:val="sr-Cyrl-CS"/>
              </w:rPr>
              <w:t>друга половина августа</w:t>
            </w:r>
          </w:p>
        </w:tc>
      </w:tr>
      <w:tr w:rsidR="00406E0E" w:rsidRPr="00911598" w:rsidTr="00EB463D">
        <w:trPr>
          <w:trHeight w:val="831"/>
        </w:trPr>
        <w:tc>
          <w:tcPr>
            <w:tcW w:w="2355" w:type="dxa"/>
            <w:vAlign w:val="center"/>
          </w:tcPr>
          <w:p w:rsidR="00406E0E" w:rsidRPr="00911598" w:rsidRDefault="00406E0E" w:rsidP="00EB463D">
            <w:pPr>
              <w:spacing w:line="276" w:lineRule="auto"/>
              <w:rPr>
                <w:color w:val="002060"/>
                <w:lang w:val="sr-Cyrl-CS"/>
              </w:rPr>
            </w:pPr>
            <w:r w:rsidRPr="00911598">
              <w:rPr>
                <w:color w:val="002060"/>
                <w:lang w:val="sr-Cyrl-CS"/>
              </w:rPr>
              <w:t>Обезбеђивање додатне подршке за ученика</w:t>
            </w:r>
          </w:p>
        </w:tc>
        <w:tc>
          <w:tcPr>
            <w:tcW w:w="2879" w:type="dxa"/>
            <w:vAlign w:val="center"/>
          </w:tcPr>
          <w:p w:rsidR="00406E0E" w:rsidRPr="00911598" w:rsidRDefault="00406E0E" w:rsidP="00EB463D">
            <w:pPr>
              <w:spacing w:line="276" w:lineRule="auto"/>
              <w:rPr>
                <w:color w:val="002060"/>
                <w:lang w:val="sr-Cyrl-CS"/>
              </w:rPr>
            </w:pPr>
            <w:r w:rsidRPr="00911598">
              <w:rPr>
                <w:color w:val="002060"/>
                <w:lang w:val="sr-Cyrl-CS"/>
              </w:rPr>
              <w:t>Даља сарадња основне и средње школе – упознавање Тима СШ са ИОП-ом и досадашњим постигнућима ученика, менторство ОС из ОШ одељ.старешини из СШ</w:t>
            </w:r>
          </w:p>
        </w:tc>
        <w:tc>
          <w:tcPr>
            <w:tcW w:w="1806" w:type="dxa"/>
            <w:vAlign w:val="center"/>
          </w:tcPr>
          <w:p w:rsidR="00406E0E" w:rsidRPr="00911598" w:rsidRDefault="00406E0E" w:rsidP="00EB463D">
            <w:pPr>
              <w:spacing w:line="276" w:lineRule="auto"/>
              <w:rPr>
                <w:color w:val="002060"/>
                <w:lang w:val="sr-Cyrl-CS"/>
              </w:rPr>
            </w:pPr>
            <w:r w:rsidRPr="00911598">
              <w:rPr>
                <w:color w:val="002060"/>
                <w:lang w:val="sr-Cyrl-CS"/>
              </w:rPr>
              <w:t>Психолог ОШ, родитељи ученика</w:t>
            </w:r>
          </w:p>
          <w:p w:rsidR="00406E0E" w:rsidRPr="00911598" w:rsidRDefault="00406E0E" w:rsidP="00EB463D">
            <w:pPr>
              <w:spacing w:line="276" w:lineRule="auto"/>
              <w:rPr>
                <w:color w:val="002060"/>
                <w:lang w:val="sr-Cyrl-CS"/>
              </w:rPr>
            </w:pPr>
            <w:r w:rsidRPr="00911598">
              <w:rPr>
                <w:color w:val="002060"/>
                <w:lang w:val="sr-Cyrl-CS"/>
              </w:rPr>
              <w:t>ПП СШ</w:t>
            </w:r>
          </w:p>
        </w:tc>
        <w:tc>
          <w:tcPr>
            <w:tcW w:w="1847" w:type="dxa"/>
            <w:vAlign w:val="center"/>
          </w:tcPr>
          <w:p w:rsidR="00406E0E" w:rsidRPr="00911598" w:rsidRDefault="00406E0E" w:rsidP="00EB463D">
            <w:pPr>
              <w:spacing w:line="276" w:lineRule="auto"/>
              <w:rPr>
                <w:color w:val="002060"/>
              </w:rPr>
            </w:pPr>
            <w:r w:rsidRPr="00911598">
              <w:rPr>
                <w:color w:val="002060"/>
                <w:lang w:val="sr-Cyrl-CS"/>
              </w:rPr>
              <w:t>Тим за подршку ученику СШ</w:t>
            </w:r>
          </w:p>
        </w:tc>
        <w:tc>
          <w:tcPr>
            <w:tcW w:w="1781" w:type="dxa"/>
            <w:vAlign w:val="center"/>
          </w:tcPr>
          <w:p w:rsidR="00406E0E" w:rsidRPr="00911598" w:rsidRDefault="00406E0E" w:rsidP="00EB463D">
            <w:pPr>
              <w:spacing w:line="276" w:lineRule="auto"/>
              <w:rPr>
                <w:color w:val="002060"/>
                <w:lang w:val="sr-Cyrl-CS"/>
              </w:rPr>
            </w:pPr>
            <w:r w:rsidRPr="00911598">
              <w:rPr>
                <w:color w:val="002060"/>
                <w:lang w:val="sr-Cyrl-CS"/>
              </w:rPr>
              <w:t>септембар</w:t>
            </w:r>
          </w:p>
        </w:tc>
      </w:tr>
    </w:tbl>
    <w:p w:rsidR="00406E0E" w:rsidRDefault="00406E0E" w:rsidP="00406E0E">
      <w:pPr>
        <w:tabs>
          <w:tab w:val="num" w:pos="567"/>
        </w:tabs>
        <w:spacing w:before="120" w:after="120"/>
        <w:ind w:left="567"/>
        <w:jc w:val="both"/>
        <w:rPr>
          <w:b/>
          <w:caps/>
          <w:color w:val="244061" w:themeColor="accent1" w:themeShade="80"/>
        </w:rPr>
      </w:pPr>
    </w:p>
    <w:p w:rsidR="00406E0E" w:rsidRPr="00700DFB" w:rsidRDefault="00406E0E" w:rsidP="00406E0E">
      <w:pPr>
        <w:jc w:val="right"/>
        <w:rPr>
          <w:color w:val="002060"/>
        </w:rPr>
      </w:pPr>
      <w:r w:rsidRPr="00700DFB">
        <w:rPr>
          <w:color w:val="002060"/>
        </w:rPr>
        <w:t>Руководилац СТИО</w:t>
      </w:r>
    </w:p>
    <w:p w:rsidR="00406E0E" w:rsidRPr="00700DFB" w:rsidRDefault="00406E0E" w:rsidP="00406E0E">
      <w:pPr>
        <w:jc w:val="right"/>
        <w:rPr>
          <w:color w:val="002060"/>
        </w:rPr>
      </w:pPr>
      <w:r w:rsidRPr="00700DFB">
        <w:rPr>
          <w:color w:val="002060"/>
        </w:rPr>
        <w:t>Данијела Бауцал</w:t>
      </w:r>
    </w:p>
    <w:p w:rsidR="005C2C55" w:rsidRDefault="005C2C55"/>
    <w:sectPr w:rsidR="005C2C55" w:rsidSect="00F47006">
      <w:headerReference w:type="default" r:id="rId7"/>
      <w:footerReference w:type="default" r:id="rId8"/>
      <w:pgSz w:w="12240" w:h="15840"/>
      <w:pgMar w:top="720" w:right="720" w:bottom="720" w:left="720" w:header="283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0A04" w:rsidRDefault="003E0A04" w:rsidP="006734B4">
      <w:pPr>
        <w:spacing w:line="240" w:lineRule="auto"/>
      </w:pPr>
      <w:r>
        <w:separator/>
      </w:r>
    </w:p>
  </w:endnote>
  <w:endnote w:type="continuationSeparator" w:id="0">
    <w:p w:rsidR="003E0A04" w:rsidRDefault="003E0A04" w:rsidP="006734B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721"/>
      <w:gridCol w:w="9309"/>
    </w:tblGrid>
    <w:tr w:rsidR="000B311A" w:rsidTr="000B311A">
      <w:tc>
        <w:tcPr>
          <w:tcW w:w="780" w:type="pct"/>
          <w:tcBorders>
            <w:top w:val="single" w:sz="4" w:space="0" w:color="943634" w:themeColor="accent2" w:themeShade="BF"/>
          </w:tcBorders>
          <w:shd w:val="clear" w:color="auto" w:fill="943634" w:themeFill="accent2" w:themeFillShade="BF"/>
        </w:tcPr>
        <w:p w:rsidR="000B311A" w:rsidRPr="002E37CB" w:rsidRDefault="00721971" w:rsidP="00625B8E">
          <w:pPr>
            <w:pStyle w:val="Footer"/>
            <w:rPr>
              <w:rFonts w:asciiTheme="majorHAnsi" w:hAnsiTheme="majorHAnsi"/>
              <w:b/>
              <w:color w:val="FFFFFF" w:themeColor="background1"/>
              <w:sz w:val="20"/>
            </w:rPr>
          </w:pPr>
          <w:r>
            <w:rPr>
              <w:rFonts w:asciiTheme="majorHAnsi" w:hAnsiTheme="majorHAnsi"/>
              <w:b/>
              <w:color w:val="FFFFFF" w:themeColor="background1"/>
              <w:sz w:val="20"/>
            </w:rPr>
            <w:t>jducic@eunet.rs</w:t>
          </w:r>
        </w:p>
      </w:tc>
      <w:tc>
        <w:tcPr>
          <w:tcW w:w="4220" w:type="pct"/>
          <w:tcBorders>
            <w:top w:val="single" w:sz="4" w:space="0" w:color="auto"/>
          </w:tcBorders>
        </w:tcPr>
        <w:p w:rsidR="000B311A" w:rsidRPr="002E37CB" w:rsidRDefault="00721971" w:rsidP="00625B8E">
          <w:pPr>
            <w:pStyle w:val="Footer"/>
            <w:rPr>
              <w:rFonts w:asciiTheme="majorHAnsi" w:hAnsiTheme="majorHAnsi"/>
              <w:sz w:val="20"/>
            </w:rPr>
          </w:pPr>
          <w:r w:rsidRPr="002E37CB">
            <w:rPr>
              <w:rFonts w:asciiTheme="majorHAnsi" w:hAnsiTheme="majorHAnsi"/>
              <w:sz w:val="20"/>
            </w:rPr>
            <w:t>тел/факс</w:t>
          </w:r>
          <w:r>
            <w:rPr>
              <w:rFonts w:asciiTheme="majorHAnsi" w:hAnsiTheme="majorHAnsi"/>
              <w:sz w:val="20"/>
            </w:rPr>
            <w:t>:021/6433201</w:t>
          </w:r>
        </w:p>
      </w:tc>
    </w:tr>
  </w:tbl>
  <w:p w:rsidR="000B311A" w:rsidRDefault="003E0A04">
    <w:pPr>
      <w:pStyle w:val="Footer"/>
    </w:pPr>
  </w:p>
  <w:p w:rsidR="000B311A" w:rsidRDefault="003E0A0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0A04" w:rsidRDefault="003E0A04" w:rsidP="006734B4">
      <w:pPr>
        <w:spacing w:line="240" w:lineRule="auto"/>
      </w:pPr>
      <w:r>
        <w:separator/>
      </w:r>
    </w:p>
  </w:footnote>
  <w:footnote w:type="continuationSeparator" w:id="0">
    <w:p w:rsidR="003E0A04" w:rsidRDefault="003E0A04" w:rsidP="006734B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311A" w:rsidRDefault="003E0A04">
    <w:pPr>
      <w:pStyle w:val="Header"/>
    </w:pPr>
  </w:p>
  <w:tbl>
    <w:tblPr>
      <w:tblW w:w="0" w:type="auto"/>
      <w:tblLook w:val="04A0" w:firstRow="1" w:lastRow="0" w:firstColumn="1" w:lastColumn="0" w:noHBand="0" w:noVBand="1"/>
    </w:tblPr>
    <w:tblGrid>
      <w:gridCol w:w="966"/>
      <w:gridCol w:w="1780"/>
    </w:tblGrid>
    <w:tr w:rsidR="000B311A" w:rsidRPr="002E37CB" w:rsidTr="00625B8E">
      <w:trPr>
        <w:trHeight w:hRule="exact" w:val="792"/>
      </w:trPr>
      <w:tc>
        <w:tcPr>
          <w:tcW w:w="792" w:type="dxa"/>
          <w:shd w:val="clear" w:color="auto" w:fill="C0504D" w:themeFill="accent2"/>
          <w:vAlign w:val="center"/>
        </w:tcPr>
        <w:p w:rsidR="000B311A" w:rsidRPr="002E37CB" w:rsidRDefault="00721971" w:rsidP="00625B8E">
          <w:pPr>
            <w:pStyle w:val="Footer"/>
            <w:jc w:val="center"/>
            <w:rPr>
              <w:color w:val="FFFFFF" w:themeColor="background1"/>
              <w:sz w:val="18"/>
            </w:rPr>
          </w:pPr>
          <w:r w:rsidRPr="002E37CB">
            <w:rPr>
              <w:noProof/>
              <w:color w:val="FFFFFF" w:themeColor="background1"/>
              <w:sz w:val="18"/>
            </w:rPr>
            <w:drawing>
              <wp:inline distT="0" distB="0" distL="0" distR="0">
                <wp:extent cx="447675" cy="589878"/>
                <wp:effectExtent l="19050" t="0" r="9525" b="0"/>
                <wp:docPr id="2" name="Picture 0" descr="ducic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ducic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7675" cy="58987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  <w:vAlign w:val="center"/>
        </w:tcPr>
        <w:p w:rsidR="000B311A" w:rsidRPr="002E37CB" w:rsidRDefault="00721971" w:rsidP="00625B8E">
          <w:pPr>
            <w:pStyle w:val="Footer"/>
            <w:rPr>
              <w:rFonts w:asciiTheme="majorHAnsi" w:eastAsiaTheme="majorEastAsia" w:hAnsiTheme="majorHAnsi" w:cstheme="majorBidi"/>
              <w:sz w:val="20"/>
              <w:szCs w:val="28"/>
            </w:rPr>
          </w:pPr>
          <w:r w:rsidRPr="002E37CB">
            <w:rPr>
              <w:rFonts w:asciiTheme="majorHAnsi" w:eastAsiaTheme="majorEastAsia" w:hAnsiTheme="majorHAnsi" w:cstheme="majorBidi"/>
              <w:sz w:val="20"/>
              <w:szCs w:val="28"/>
            </w:rPr>
            <w:t>ОШ“Јован Дучић“</w:t>
          </w:r>
        </w:p>
        <w:p w:rsidR="000B311A" w:rsidRPr="002E37CB" w:rsidRDefault="00721971" w:rsidP="00625B8E">
          <w:pPr>
            <w:pStyle w:val="Footer"/>
            <w:rPr>
              <w:rFonts w:asciiTheme="majorHAnsi" w:eastAsiaTheme="majorEastAsia" w:hAnsiTheme="majorHAnsi" w:cstheme="majorBidi"/>
              <w:sz w:val="20"/>
              <w:szCs w:val="28"/>
            </w:rPr>
          </w:pPr>
          <w:r w:rsidRPr="002E37CB">
            <w:rPr>
              <w:rFonts w:asciiTheme="majorHAnsi" w:eastAsiaTheme="majorEastAsia" w:hAnsiTheme="majorHAnsi" w:cstheme="majorBidi"/>
              <w:sz w:val="20"/>
              <w:szCs w:val="28"/>
            </w:rPr>
            <w:t>Петроварадин</w:t>
          </w:r>
        </w:p>
        <w:p w:rsidR="000B311A" w:rsidRPr="002E37CB" w:rsidRDefault="00721971" w:rsidP="00625B8E">
          <w:pPr>
            <w:pStyle w:val="Footer"/>
            <w:rPr>
              <w:rFonts w:asciiTheme="majorHAnsi" w:eastAsiaTheme="majorEastAsia" w:hAnsiTheme="majorHAnsi" w:cstheme="majorBidi"/>
              <w:sz w:val="20"/>
              <w:szCs w:val="28"/>
            </w:rPr>
          </w:pPr>
          <w:r w:rsidRPr="002E37CB">
            <w:rPr>
              <w:rFonts w:asciiTheme="majorHAnsi" w:eastAsiaTheme="majorEastAsia" w:hAnsiTheme="majorHAnsi" w:cstheme="majorBidi"/>
              <w:sz w:val="20"/>
              <w:szCs w:val="28"/>
            </w:rPr>
            <w:t>Прерадовићева 6</w:t>
          </w:r>
        </w:p>
      </w:tc>
    </w:tr>
  </w:tbl>
  <w:p w:rsidR="000B311A" w:rsidRDefault="003E0A04" w:rsidP="000B311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3A15AB"/>
    <w:multiLevelType w:val="hybridMultilevel"/>
    <w:tmpl w:val="685E77E6"/>
    <w:lvl w:ilvl="0" w:tplc="ACD62C5E">
      <w:start w:val="1"/>
      <w:numFmt w:val="decimal"/>
      <w:lvlText w:val="%1."/>
      <w:lvlJc w:val="left"/>
      <w:pPr>
        <w:ind w:left="927" w:hanging="360"/>
      </w:pPr>
      <w:rPr>
        <w:rFonts w:hint="default"/>
        <w:color w:val="002060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11A5"/>
    <w:rsid w:val="00044E62"/>
    <w:rsid w:val="00165276"/>
    <w:rsid w:val="0016763B"/>
    <w:rsid w:val="001C5E6F"/>
    <w:rsid w:val="001F703E"/>
    <w:rsid w:val="00210633"/>
    <w:rsid w:val="00224BAC"/>
    <w:rsid w:val="002A0F06"/>
    <w:rsid w:val="002F16E3"/>
    <w:rsid w:val="002F266B"/>
    <w:rsid w:val="00392694"/>
    <w:rsid w:val="003E0A04"/>
    <w:rsid w:val="003E4444"/>
    <w:rsid w:val="003E6E97"/>
    <w:rsid w:val="00406E0E"/>
    <w:rsid w:val="0049208D"/>
    <w:rsid w:val="00545024"/>
    <w:rsid w:val="005C2C55"/>
    <w:rsid w:val="006734B4"/>
    <w:rsid w:val="006F7CFC"/>
    <w:rsid w:val="00701F7E"/>
    <w:rsid w:val="00721971"/>
    <w:rsid w:val="0075595A"/>
    <w:rsid w:val="008368E7"/>
    <w:rsid w:val="008B4B34"/>
    <w:rsid w:val="008B4E36"/>
    <w:rsid w:val="00930503"/>
    <w:rsid w:val="0093416B"/>
    <w:rsid w:val="00941D77"/>
    <w:rsid w:val="0095518A"/>
    <w:rsid w:val="009A2B64"/>
    <w:rsid w:val="009B2F0E"/>
    <w:rsid w:val="00A05963"/>
    <w:rsid w:val="00A111A5"/>
    <w:rsid w:val="00AD6604"/>
    <w:rsid w:val="00B01FDE"/>
    <w:rsid w:val="00B20309"/>
    <w:rsid w:val="00B32921"/>
    <w:rsid w:val="00C438BA"/>
    <w:rsid w:val="00DC1542"/>
    <w:rsid w:val="00E058BA"/>
    <w:rsid w:val="00F279C2"/>
    <w:rsid w:val="00F47006"/>
    <w:rsid w:val="00F56D57"/>
    <w:rsid w:val="00FA534A"/>
    <w:rsid w:val="00FB5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AEE39CBE-4721-4AA9-9CBE-2E9287FE9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11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111A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11A5"/>
  </w:style>
  <w:style w:type="paragraph" w:styleId="Header">
    <w:name w:val="header"/>
    <w:basedOn w:val="Normal"/>
    <w:link w:val="HeaderChar"/>
    <w:uiPriority w:val="99"/>
    <w:unhideWhenUsed/>
    <w:rsid w:val="00A111A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11A5"/>
  </w:style>
  <w:style w:type="paragraph" w:styleId="BalloonText">
    <w:name w:val="Balloon Text"/>
    <w:basedOn w:val="Normal"/>
    <w:link w:val="BalloonTextChar"/>
    <w:uiPriority w:val="99"/>
    <w:semiHidden/>
    <w:unhideWhenUsed/>
    <w:rsid w:val="00A111A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1A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06E0E"/>
    <w:pPr>
      <w:spacing w:line="240" w:lineRule="auto"/>
      <w:ind w:left="720"/>
      <w:contextualSpacing/>
    </w:pPr>
    <w:rPr>
      <w:color w:val="000000"/>
      <w:position w:val="-6"/>
      <w:szCs w:val="24"/>
    </w:rPr>
  </w:style>
  <w:style w:type="table" w:styleId="TableGrid">
    <w:name w:val="Table Grid"/>
    <w:basedOn w:val="TableNormal"/>
    <w:uiPriority w:val="59"/>
    <w:rsid w:val="00406E0E"/>
    <w:pPr>
      <w:spacing w:line="240" w:lineRule="auto"/>
    </w:pPr>
    <w:rPr>
      <w:color w:val="000000"/>
      <w:position w:val="-6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820</Words>
  <Characters>4675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Registered User</dc:creator>
  <cp:keywords/>
  <dc:description/>
  <cp:lastModifiedBy>Danijela Baucal</cp:lastModifiedBy>
  <cp:revision>4</cp:revision>
  <dcterms:created xsi:type="dcterms:W3CDTF">2015-09-08T07:14:00Z</dcterms:created>
  <dcterms:modified xsi:type="dcterms:W3CDTF">2017-04-04T21:26:00Z</dcterms:modified>
</cp:coreProperties>
</file>