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>На основу члана 55.став 1.тачка 8. 57 и 116. Закона о јавним набавкама("Сл.гласник РС" бр. 124/2012)</w:t>
      </w:r>
    </w:p>
    <w:p w:rsidR="008C4723" w:rsidRPr="00B7019D" w:rsidRDefault="008C4723" w:rsidP="008C4723"/>
    <w:p w:rsidR="00092C73" w:rsidRPr="00163443" w:rsidRDefault="00092C73" w:rsidP="00092C73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ОШ"Јован Дучић"Петроварадин</w:t>
      </w:r>
    </w:p>
    <w:p w:rsidR="00092C73" w:rsidRPr="00163443" w:rsidRDefault="00092C73" w:rsidP="00092C73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Прерадовићева 6</w:t>
      </w:r>
    </w:p>
    <w:p w:rsidR="00092C73" w:rsidRPr="00163443" w:rsidRDefault="00092C73" w:rsidP="00092C73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ПИБ: 100802892,</w:t>
      </w:r>
    </w:p>
    <w:p w:rsidR="00092C73" w:rsidRPr="00163443" w:rsidRDefault="00092C73" w:rsidP="00092C73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МАТ.БРОЈ:08066752</w:t>
      </w:r>
    </w:p>
    <w:p w:rsidR="00092C73" w:rsidRPr="00163443" w:rsidRDefault="00092C73" w:rsidP="00092C73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Интернет страница:</w:t>
      </w:r>
      <w:r w:rsidRPr="00163443">
        <w:rPr>
          <w:rFonts w:eastAsia="Verdana"/>
        </w:rPr>
        <w:t>www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osjducic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edu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rs</w:t>
      </w:r>
    </w:p>
    <w:p w:rsidR="008C4723" w:rsidRDefault="00092C73" w:rsidP="00092C73">
      <w:pPr>
        <w:tabs>
          <w:tab w:val="left" w:pos="0"/>
        </w:tabs>
        <w:ind w:left="-426"/>
        <w:jc w:val="both"/>
        <w:rPr>
          <w:rFonts w:eastAsia="Arial Narrow"/>
          <w:lang w:val="en-US"/>
        </w:rPr>
      </w:pPr>
      <w:r w:rsidRPr="00163443">
        <w:rPr>
          <w:rFonts w:eastAsia="Verdana"/>
          <w:lang w:val="ru-RU"/>
        </w:rPr>
        <w:t xml:space="preserve">  е</w:t>
      </w:r>
      <w:r w:rsidRPr="00163443">
        <w:rPr>
          <w:rFonts w:eastAsia="Verdana"/>
        </w:rPr>
        <w:t xml:space="preserve"> – mail:</w:t>
      </w:r>
      <w:r w:rsidRPr="00163443">
        <w:rPr>
          <w:rFonts w:eastAsia="Arial Narrow"/>
          <w:lang w:val="sr-Cyrl-CS"/>
        </w:rPr>
        <w:t xml:space="preserve"> </w:t>
      </w:r>
      <w:hyperlink r:id="rId4">
        <w:r w:rsidRPr="00163443">
          <w:rPr>
            <w:rFonts w:eastAsia="Arial Narrow"/>
          </w:rPr>
          <w:t>sekretar.jducic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@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eunet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.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rs</w:t>
        </w:r>
      </w:hyperlink>
      <w:r w:rsidR="008C4723" w:rsidRPr="00B7019D">
        <w:rPr>
          <w:rFonts w:eastAsia="Arial Narrow"/>
        </w:rPr>
        <w:t xml:space="preserve">      </w:t>
      </w:r>
    </w:p>
    <w:p w:rsidR="008C4723" w:rsidRPr="002E4715" w:rsidRDefault="008C4723" w:rsidP="008C4723">
      <w:pPr>
        <w:tabs>
          <w:tab w:val="left" w:pos="0"/>
        </w:tabs>
        <w:ind w:left="-426"/>
        <w:jc w:val="both"/>
        <w:rPr>
          <w:rFonts w:eastAsia="Arial Narrow"/>
        </w:rPr>
      </w:pPr>
      <w:r w:rsidRPr="00B7019D">
        <w:rPr>
          <w:rFonts w:eastAsia="Arial Narrow"/>
        </w:rPr>
        <w:t>БРОЈ:</w:t>
      </w:r>
      <w:r w:rsidR="00EA528A" w:rsidRPr="00EA528A">
        <w:rPr>
          <w:rFonts w:ascii="Arial" w:hAnsi="Arial" w:cs="Arial"/>
          <w:sz w:val="20"/>
          <w:szCs w:val="20"/>
        </w:rPr>
        <w:t xml:space="preserve"> </w:t>
      </w:r>
      <w:r w:rsidR="00932826">
        <w:rPr>
          <w:rFonts w:ascii="Arial" w:hAnsi="Arial" w:cs="Arial"/>
          <w:sz w:val="20"/>
          <w:szCs w:val="20"/>
        </w:rPr>
        <w:t>01-2430</w:t>
      </w:r>
    </w:p>
    <w:p w:rsidR="008C4723" w:rsidRPr="00F1601E" w:rsidRDefault="008C4723" w:rsidP="008C4723">
      <w:pPr>
        <w:ind w:left="-540" w:right="-900"/>
        <w:jc w:val="both"/>
        <w:rPr>
          <w:lang w:val="en-US"/>
        </w:rPr>
      </w:pPr>
      <w:r w:rsidRPr="00B7019D">
        <w:rPr>
          <w:rFonts w:eastAsia="Arial Narrow"/>
        </w:rPr>
        <w:t xml:space="preserve"> </w:t>
      </w:r>
      <w:r>
        <w:rPr>
          <w:rFonts w:eastAsia="Arial Narrow"/>
        </w:rPr>
        <w:t xml:space="preserve"> </w:t>
      </w:r>
      <w:r w:rsidRPr="00B7019D">
        <w:rPr>
          <w:rFonts w:eastAsia="Arial Narrow"/>
        </w:rPr>
        <w:t>ДАТУМ:</w:t>
      </w:r>
      <w:r w:rsidR="009F59E7">
        <w:rPr>
          <w:rFonts w:eastAsia="Arial Narrow"/>
          <w:lang w:val="en-US"/>
        </w:rPr>
        <w:t>21.05.2015</w:t>
      </w:r>
      <w:r>
        <w:rPr>
          <w:rFonts w:eastAsia="Arial Narrow"/>
          <w:lang w:val="en-US"/>
        </w:rPr>
        <w:t>.</w:t>
      </w:r>
    </w:p>
    <w:p w:rsidR="008C4723" w:rsidRPr="00B7019D" w:rsidRDefault="008C4723" w:rsidP="008C4723"/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објављује</w:t>
      </w:r>
    </w:p>
    <w:p w:rsidR="008C4723" w:rsidRPr="00B7019D" w:rsidRDefault="008C4723" w:rsidP="008C4723">
      <w:pPr>
        <w:jc w:val="center"/>
        <w:rPr>
          <w:w w:val="90"/>
        </w:rPr>
      </w:pPr>
    </w:p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ОБАВЕШТЕЊЕ О ЗАКЉУЧЕНОМ УГОВОРУ</w:t>
      </w:r>
    </w:p>
    <w:p w:rsidR="008C4723" w:rsidRPr="00B7019D" w:rsidRDefault="008C4723" w:rsidP="008C4723"/>
    <w:p w:rsidR="007917F7" w:rsidRPr="00932826" w:rsidRDefault="008C4723" w:rsidP="007917F7">
      <w:pPr>
        <w:ind w:left="-567"/>
        <w:jc w:val="both"/>
        <w:rPr>
          <w:lang w:val="sr-Cyrl-CS"/>
        </w:rPr>
      </w:pPr>
      <w:r w:rsidRPr="00932826">
        <w:rPr>
          <w:w w:val="90"/>
        </w:rPr>
        <w:t xml:space="preserve">У поступку јавне набавке </w:t>
      </w:r>
      <w:r w:rsidRPr="00932826">
        <w:rPr>
          <w:lang w:val="sr-Cyrl-CS"/>
        </w:rPr>
        <w:t xml:space="preserve">добара- </w:t>
      </w:r>
      <w:r w:rsidR="00DB12C4" w:rsidRPr="00932826">
        <w:t>хране и пића за школску кухињу</w:t>
      </w:r>
      <w:r w:rsidR="007917F7" w:rsidRPr="00932826">
        <w:rPr>
          <w:lang w:val="sr-Cyrl-CS"/>
        </w:rPr>
        <w:t xml:space="preserve"> </w:t>
      </w:r>
    </w:p>
    <w:p w:rsidR="00D510AA" w:rsidRPr="00932826" w:rsidRDefault="008C4723" w:rsidP="00D510AA">
      <w:pPr>
        <w:ind w:left="-540" w:right="-900"/>
        <w:jc w:val="both"/>
        <w:rPr>
          <w:noProof/>
          <w:lang w:val="ru-RU"/>
        </w:rPr>
      </w:pPr>
      <w:r w:rsidRPr="00932826">
        <w:rPr>
          <w:i/>
        </w:rPr>
        <w:t xml:space="preserve"> </w:t>
      </w:r>
      <w:r w:rsidRPr="00932826">
        <w:rPr>
          <w:bCs/>
          <w:lang w:val="sr-Cyrl-CS"/>
        </w:rPr>
        <w:t xml:space="preserve"> </w:t>
      </w:r>
      <w:r w:rsidR="00932826" w:rsidRPr="00932826">
        <w:rPr>
          <w:lang w:val="ru-RU"/>
        </w:rPr>
        <w:t xml:space="preserve">ЈН ОП </w:t>
      </w:r>
      <w:r w:rsidR="00932826" w:rsidRPr="00932826">
        <w:rPr>
          <w:lang w:val="en-GB"/>
        </w:rPr>
        <w:t>0</w:t>
      </w:r>
      <w:r w:rsidR="00932826" w:rsidRPr="00932826">
        <w:t>5</w:t>
      </w:r>
      <w:r w:rsidR="00932826" w:rsidRPr="00932826">
        <w:rPr>
          <w:lang w:val="en-GB"/>
        </w:rPr>
        <w:t xml:space="preserve">/2015 </w:t>
      </w:r>
      <w:r w:rsidR="00D510AA" w:rsidRPr="00932826">
        <w:rPr>
          <w:noProof/>
          <w:lang w:val="ru-RU"/>
        </w:rPr>
        <w:t xml:space="preserve">ОШ"Јован Дучић"Петроварадин , Прерадовићева 6 </w:t>
      </w:r>
    </w:p>
    <w:p w:rsidR="008C4723" w:rsidRPr="00932826" w:rsidRDefault="008C4723" w:rsidP="008C4723">
      <w:pPr>
        <w:pStyle w:val="ListParagraph"/>
        <w:ind w:left="-360"/>
        <w:rPr>
          <w:bCs/>
        </w:rPr>
      </w:pPr>
      <w:r w:rsidRPr="00932826">
        <w:rPr>
          <w:bCs/>
        </w:rPr>
        <w:t xml:space="preserve"> </w:t>
      </w:r>
      <w:r w:rsidRPr="00932826">
        <w:rPr>
          <w:w w:val="90"/>
        </w:rPr>
        <w:t xml:space="preserve">донела је Одлуку о додели уговора на основу које је закључен уговор о јавној набавци, број </w:t>
      </w:r>
      <w:r w:rsidR="00932826" w:rsidRPr="00932826">
        <w:t>01-2429</w:t>
      </w:r>
      <w:r w:rsidRPr="00932826">
        <w:rPr>
          <w:w w:val="90"/>
        </w:rPr>
        <w:t xml:space="preserve"> </w:t>
      </w:r>
      <w:r w:rsidR="00932826" w:rsidRPr="00932826">
        <w:rPr>
          <w:w w:val="90"/>
        </w:rPr>
        <w:t xml:space="preserve">od 21.05.2015 </w:t>
      </w:r>
      <w:r w:rsidRPr="00932826">
        <w:rPr>
          <w:w w:val="90"/>
        </w:rPr>
        <w:t xml:space="preserve">са </w:t>
      </w:r>
      <w:r w:rsidRPr="00932826">
        <w:rPr>
          <w:color w:val="000000"/>
        </w:rPr>
        <w:t>"</w:t>
      </w:r>
      <w:r w:rsidRPr="00932826">
        <w:t>“</w:t>
      </w:r>
      <w:r w:rsidR="00DB12C4" w:rsidRPr="00932826">
        <w:t>Vidaco</w:t>
      </w:r>
      <w:r w:rsidRPr="00932826">
        <w:t xml:space="preserve">” doo, </w:t>
      </w:r>
      <w:r w:rsidR="00DB12C4" w:rsidRPr="00932826">
        <w:t>Прерадовићева 6 Петроварадин</w:t>
      </w:r>
      <w:r w:rsidRPr="00932826">
        <w:rPr>
          <w:w w:val="90"/>
        </w:rPr>
        <w:t xml:space="preserve"> ,матични број  </w:t>
      </w:r>
      <w:r w:rsidR="00DB12C4" w:rsidRPr="00932826">
        <w:rPr>
          <w:lang w:val="sr-Cyrl-CS"/>
        </w:rPr>
        <w:t>20030569</w:t>
      </w:r>
      <w:r w:rsidRPr="00932826">
        <w:rPr>
          <w:lang w:val="sr-Cyrl-CS"/>
        </w:rPr>
        <w:t xml:space="preserve"> </w:t>
      </w:r>
      <w:r w:rsidRPr="00932826">
        <w:t xml:space="preserve">пиб: </w:t>
      </w:r>
      <w:r w:rsidR="00DB12C4" w:rsidRPr="00932826">
        <w:rPr>
          <w:lang w:val="sr-Cyrl-CS"/>
        </w:rPr>
        <w:t>103829995</w:t>
      </w:r>
      <w:r w:rsidR="00932826" w:rsidRPr="00932826">
        <w:rPr>
          <w:lang w:val="en-GB"/>
        </w:rPr>
        <w:t xml:space="preserve"> k</w:t>
      </w:r>
      <w:r w:rsidR="00932826" w:rsidRPr="00932826">
        <w:t xml:space="preserve">који је доставио заједничку понуду са </w:t>
      </w:r>
      <w:r w:rsidR="00932826" w:rsidRPr="00932826">
        <w:rPr>
          <w:lang w:val="sr-Cyrl-CS"/>
        </w:rPr>
        <w:t>"</w:t>
      </w:r>
      <w:r w:rsidR="00932826" w:rsidRPr="00932826">
        <w:rPr>
          <w:lang w:val="sr-Latn-CS"/>
        </w:rPr>
        <w:t>ПЕКАРА ЗОКА НС</w:t>
      </w:r>
      <w:r w:rsidR="00932826" w:rsidRPr="00932826">
        <w:rPr>
          <w:lang w:val="sr-Cyrl-CS"/>
        </w:rPr>
        <w:t>"</w:t>
      </w:r>
      <w:r w:rsidR="00932826" w:rsidRPr="00932826">
        <w:rPr>
          <w:lang w:val="sr-Latn-CS"/>
        </w:rPr>
        <w:t xml:space="preserve"> ДОО  </w:t>
      </w:r>
      <w:r w:rsidR="00932826" w:rsidRPr="00932826">
        <w:t xml:space="preserve"> из   Ф</w:t>
      </w:r>
      <w:r w:rsidR="00932826" w:rsidRPr="00932826">
        <w:rPr>
          <w:lang w:val="sr-Cyrl-CS"/>
        </w:rPr>
        <w:t>утога</w:t>
      </w:r>
      <w:r w:rsidR="00932826" w:rsidRPr="00932826">
        <w:t xml:space="preserve">    ул.   Реље Савића     бр.4</w:t>
      </w:r>
      <w:r w:rsidR="00932826" w:rsidRPr="00932826">
        <w:rPr>
          <w:lang w:val="sr-Cyrl-CS"/>
        </w:rPr>
        <w:t xml:space="preserve"> </w:t>
      </w:r>
      <w:r w:rsidR="00932826" w:rsidRPr="00932826">
        <w:t xml:space="preserve"> </w:t>
      </w:r>
      <w:r w:rsidR="00932826" w:rsidRPr="00932826">
        <w:rPr>
          <w:lang w:val="ru-RU"/>
        </w:rPr>
        <w:t xml:space="preserve">матични број </w:t>
      </w:r>
      <w:r w:rsidR="00932826" w:rsidRPr="00932826">
        <w:rPr>
          <w:lang w:val="sr-Latn-CS"/>
        </w:rPr>
        <w:t>20030569</w:t>
      </w:r>
      <w:r w:rsidR="00932826" w:rsidRPr="00932826">
        <w:t xml:space="preserve"> пиб: 103829995</w:t>
      </w:r>
    </w:p>
    <w:p w:rsidR="008C4723" w:rsidRPr="00932826" w:rsidRDefault="008C4723" w:rsidP="008C4723"/>
    <w:p w:rsidR="00DB12C4" w:rsidRPr="00932826" w:rsidRDefault="00DB12C4" w:rsidP="00DB12C4">
      <w:pPr>
        <w:ind w:left="-567"/>
        <w:jc w:val="both"/>
      </w:pPr>
      <w:r w:rsidRPr="00932826">
        <w:t>Назив и ознака из општег речника набавке:</w:t>
      </w:r>
    </w:p>
    <w:p w:rsidR="00932826" w:rsidRPr="00932826" w:rsidRDefault="00932826" w:rsidP="00932826">
      <w:pPr>
        <w:ind w:right="-432"/>
        <w:rPr>
          <w:bCs/>
          <w:lang w:val="ru-RU"/>
        </w:rPr>
      </w:pPr>
      <w:r w:rsidRPr="00932826">
        <w:rPr>
          <w:bCs/>
          <w:lang w:val="sr-Cyrl-CS"/>
        </w:rPr>
        <w:t>шифра</w:t>
      </w:r>
      <w:r w:rsidRPr="00932826">
        <w:rPr>
          <w:bCs/>
          <w:lang w:val="ru-RU"/>
        </w:rPr>
        <w:t xml:space="preserve"> 15100000 – производи животињског порекла , месо и месни производи </w:t>
      </w:r>
    </w:p>
    <w:p w:rsidR="00932826" w:rsidRPr="00932826" w:rsidRDefault="00932826" w:rsidP="00932826">
      <w:pPr>
        <w:ind w:right="-432"/>
        <w:rPr>
          <w:bCs/>
          <w:lang w:val="ru-RU"/>
        </w:rPr>
      </w:pPr>
      <w:r w:rsidRPr="00932826">
        <w:rPr>
          <w:bCs/>
          <w:lang w:val="sr-Cyrl-CS"/>
        </w:rPr>
        <w:t>шифра</w:t>
      </w:r>
      <w:r w:rsidRPr="00932826">
        <w:rPr>
          <w:bCs/>
          <w:lang w:val="ru-RU"/>
        </w:rPr>
        <w:t xml:space="preserve"> 15220000 – смрзнута риба и риба у конзерви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>шифра 15241000 – панирана риба и риба у конзерви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 xml:space="preserve">шифра 15300000 – воће поврће и сродни производи 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>шифра 15400000 – животињска или биљна уља и масти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>шифра 15500000 – млечни производи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>шифра 15610000 – млинарски производи</w:t>
      </w:r>
    </w:p>
    <w:p w:rsidR="00932826" w:rsidRPr="00932826" w:rsidRDefault="00932826" w:rsidP="00932826">
      <w:pPr>
        <w:ind w:right="-432"/>
        <w:rPr>
          <w:bCs/>
          <w:lang w:val="sr-Cyrl-CS"/>
        </w:rPr>
      </w:pPr>
      <w:r w:rsidRPr="00932826">
        <w:rPr>
          <w:bCs/>
          <w:lang w:val="sr-Cyrl-CS"/>
        </w:rPr>
        <w:t>шифра 15800000- разни прехрамбени производи</w:t>
      </w:r>
    </w:p>
    <w:p w:rsidR="00DB12C4" w:rsidRPr="00932826" w:rsidRDefault="00932826" w:rsidP="00932826">
      <w:pPr>
        <w:ind w:right="-432"/>
        <w:rPr>
          <w:rFonts w:eastAsia="Verdana"/>
          <w:lang w:val="sr-Cyrl-CS"/>
        </w:rPr>
      </w:pPr>
      <w:r w:rsidRPr="00932826">
        <w:rPr>
          <w:bCs/>
          <w:lang w:val="sr-Cyrl-CS"/>
        </w:rPr>
        <w:t>шифра 15980000- безалкохолна пића</w:t>
      </w:r>
    </w:p>
    <w:p w:rsidR="008C4723" w:rsidRPr="00B7019D" w:rsidRDefault="008C4723" w:rsidP="008C4723">
      <w:pPr>
        <w:rPr>
          <w:w w:val="90"/>
        </w:rPr>
      </w:pPr>
      <w:r w:rsidRPr="00932826">
        <w:rPr>
          <w:w w:val="90"/>
        </w:rPr>
        <w:t>Критеријум за доделу у</w:t>
      </w:r>
      <w:r w:rsidRPr="00B7019D">
        <w:rPr>
          <w:w w:val="90"/>
        </w:rPr>
        <w:t xml:space="preserve">говора у овом поступку је: </w:t>
      </w:r>
      <w:r>
        <w:rPr>
          <w:w w:val="90"/>
        </w:rPr>
        <w:t xml:space="preserve">Најнижа понуђена цена 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у овом поступку примио  </w:t>
      </w:r>
      <w:r w:rsidR="00932826">
        <w:rPr>
          <w:w w:val="90"/>
        </w:rPr>
        <w:t>2 понуде</w:t>
      </w:r>
      <w:r w:rsidRPr="00B7019D">
        <w:rPr>
          <w:w w:val="90"/>
        </w:rPr>
        <w:t>.</w:t>
      </w:r>
    </w:p>
    <w:p w:rsidR="008C4723" w:rsidRPr="00B7019D" w:rsidRDefault="008C4723" w:rsidP="008C4723"/>
    <w:p w:rsidR="008C4723" w:rsidRDefault="00932826" w:rsidP="008C4723">
      <w:pPr>
        <w:rPr>
          <w:lang w:val="ru-RU"/>
        </w:rPr>
      </w:pPr>
      <w:r>
        <w:rPr>
          <w:w w:val="90"/>
        </w:rPr>
        <w:t>Најнижа п</w:t>
      </w:r>
      <w:r w:rsidR="008C4723" w:rsidRPr="00B7019D">
        <w:rPr>
          <w:w w:val="90"/>
        </w:rPr>
        <w:t>онуђена цена</w:t>
      </w:r>
      <w:r>
        <w:rPr>
          <w:w w:val="90"/>
        </w:rPr>
        <w:t>ко</w:t>
      </w:r>
      <w:r w:rsidR="008C4723" w:rsidRPr="00B7019D">
        <w:rPr>
          <w:w w:val="90"/>
        </w:rPr>
        <w:t xml:space="preserve"> износи: </w:t>
      </w:r>
      <w:r>
        <w:rPr>
          <w:sz w:val="22"/>
          <w:szCs w:val="22"/>
        </w:rPr>
        <w:t xml:space="preserve">3.359.224,00 </w:t>
      </w:r>
      <w:r w:rsidR="008C4723" w:rsidRPr="00B7019D">
        <w:rPr>
          <w:lang w:val="ru-RU"/>
        </w:rPr>
        <w:t>динара без пореза на додату вредност</w:t>
      </w:r>
    </w:p>
    <w:p w:rsidR="00932826" w:rsidRDefault="00932826" w:rsidP="008C4723">
      <w:pPr>
        <w:rPr>
          <w:lang w:val="ru-RU"/>
        </w:rPr>
      </w:pPr>
      <w:r>
        <w:rPr>
          <w:lang w:val="ru-RU"/>
        </w:rPr>
        <w:t xml:space="preserve">Највиша понуђена цена износи : </w:t>
      </w:r>
      <w:r>
        <w:rPr>
          <w:sz w:val="22"/>
          <w:szCs w:val="22"/>
        </w:rPr>
        <w:t>4.600.102,97</w:t>
      </w:r>
      <w:r w:rsidRPr="00932826">
        <w:rPr>
          <w:lang w:val="ru-RU"/>
        </w:rPr>
        <w:t xml:space="preserve"> </w:t>
      </w:r>
      <w:r w:rsidRPr="00B7019D">
        <w:rPr>
          <w:lang w:val="ru-RU"/>
        </w:rPr>
        <w:t>динара без пореза на додату вредност</w:t>
      </w:r>
    </w:p>
    <w:p w:rsidR="00932826" w:rsidRDefault="00932826" w:rsidP="008C4723">
      <w:pPr>
        <w:rPr>
          <w:lang w:val="ru-RU"/>
        </w:rPr>
      </w:pPr>
    </w:p>
    <w:p w:rsidR="00932826" w:rsidRDefault="00932826" w:rsidP="008C4723">
      <w:pPr>
        <w:rPr>
          <w:lang w:val="ru-RU"/>
        </w:rPr>
      </w:pPr>
      <w:r>
        <w:rPr>
          <w:lang w:val="ru-RU"/>
        </w:rPr>
        <w:t xml:space="preserve">Најнижа понуђена цена код прихватљивих понуда износи : </w:t>
      </w:r>
      <w:r>
        <w:rPr>
          <w:sz w:val="22"/>
          <w:szCs w:val="22"/>
        </w:rPr>
        <w:t>4.600.102,97</w:t>
      </w:r>
      <w:r w:rsidRPr="00932826">
        <w:rPr>
          <w:lang w:val="ru-RU"/>
        </w:rPr>
        <w:t xml:space="preserve"> </w:t>
      </w:r>
      <w:r w:rsidRPr="00B7019D">
        <w:rPr>
          <w:lang w:val="ru-RU"/>
        </w:rPr>
        <w:t>динара без пореза на додату вредност</w:t>
      </w:r>
    </w:p>
    <w:p w:rsidR="00932826" w:rsidRPr="00B7019D" w:rsidRDefault="00932826" w:rsidP="008C4723">
      <w:pPr>
        <w:rPr>
          <w:w w:val="90"/>
        </w:rPr>
      </w:pPr>
      <w:r>
        <w:rPr>
          <w:lang w:val="ru-RU"/>
        </w:rPr>
        <w:t>Највиша понуђена цена код прихватљивих понуда износи :</w:t>
      </w:r>
      <w:r w:rsidRPr="00932826">
        <w:rPr>
          <w:sz w:val="22"/>
          <w:szCs w:val="22"/>
        </w:rPr>
        <w:t xml:space="preserve"> </w:t>
      </w:r>
      <w:r>
        <w:rPr>
          <w:sz w:val="22"/>
          <w:szCs w:val="22"/>
        </w:rPr>
        <w:t>4.600.102,97</w:t>
      </w:r>
      <w:r w:rsidRPr="00932826">
        <w:rPr>
          <w:lang w:val="ru-RU"/>
        </w:rPr>
        <w:t xml:space="preserve"> </w:t>
      </w:r>
      <w:r w:rsidRPr="00B7019D">
        <w:rPr>
          <w:lang w:val="ru-RU"/>
        </w:rPr>
        <w:t>динара без пореза на додату вредност</w:t>
      </w:r>
    </w:p>
    <w:p w:rsidR="00DF52DB" w:rsidRPr="00DF52DB" w:rsidRDefault="00DF52DB" w:rsidP="008C4723">
      <w:pPr>
        <w:rPr>
          <w:bCs/>
        </w:rPr>
      </w:pPr>
      <w:r>
        <w:rPr>
          <w:bCs/>
        </w:rPr>
        <w:t>Вредност</w:t>
      </w:r>
      <w:r w:rsidR="00D34976">
        <w:rPr>
          <w:bCs/>
        </w:rPr>
        <w:t xml:space="preserve"> закљученог </w:t>
      </w:r>
      <w:r>
        <w:rPr>
          <w:bCs/>
        </w:rPr>
        <w:t xml:space="preserve"> уговора:</w:t>
      </w:r>
      <w:r w:rsidRPr="00DF52DB">
        <w:rPr>
          <w:sz w:val="22"/>
          <w:szCs w:val="22"/>
        </w:rPr>
        <w:t xml:space="preserve"> </w:t>
      </w:r>
      <w:r w:rsidR="00FC42FE">
        <w:rPr>
          <w:sz w:val="22"/>
          <w:szCs w:val="22"/>
        </w:rPr>
        <w:t>4.600.102,97</w:t>
      </w:r>
      <w:r w:rsidR="00FC42FE" w:rsidRPr="00932826">
        <w:rPr>
          <w:lang w:val="ru-RU"/>
        </w:rPr>
        <w:t xml:space="preserve"> </w:t>
      </w:r>
      <w:r w:rsidR="00FC42FE" w:rsidRPr="00B7019D">
        <w:rPr>
          <w:lang w:val="ru-RU"/>
        </w:rPr>
        <w:t>динара без пореза на додату вредност</w:t>
      </w:r>
    </w:p>
    <w:p w:rsidR="008C4723" w:rsidRPr="00B7019D" w:rsidRDefault="008C4723" w:rsidP="008C4723">
      <w:pPr>
        <w:rPr>
          <w:bCs/>
        </w:rPr>
      </w:pP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донео Одлуку о додели уговора </w:t>
      </w:r>
      <w:r w:rsidR="00A05B07">
        <w:rPr>
          <w:w w:val="90"/>
        </w:rPr>
        <w:t>09.04.2015</w:t>
      </w:r>
      <w:bookmarkStart w:id="0" w:name="_GoBack"/>
      <w:bookmarkEnd w:id="0"/>
      <w:r w:rsidRPr="00F1601E">
        <w:rPr>
          <w:w w:val="90"/>
        </w:rPr>
        <w:t>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са наведеним добављачем закључен је </w:t>
      </w:r>
      <w:r w:rsidR="00FC42FE">
        <w:rPr>
          <w:w w:val="90"/>
        </w:rPr>
        <w:t>21.05.2015</w:t>
      </w:r>
      <w:r w:rsidRPr="00B7019D">
        <w:rPr>
          <w:w w:val="90"/>
        </w:rPr>
        <w:t>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важи до </w:t>
      </w:r>
      <w:r w:rsidR="00FC42FE">
        <w:rPr>
          <w:w w:val="90"/>
        </w:rPr>
        <w:t>21.05.2016. год.</w:t>
      </w:r>
      <w:r w:rsidRPr="00B7019D">
        <w:rPr>
          <w:w w:val="90"/>
        </w:rPr>
        <w:t>.</w:t>
      </w:r>
    </w:p>
    <w:p w:rsidR="00ED12DF" w:rsidRDefault="00ED12DF"/>
    <w:sectPr w:rsidR="00ED12DF" w:rsidSect="006E1409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4723"/>
    <w:rsid w:val="00092C73"/>
    <w:rsid w:val="001863FC"/>
    <w:rsid w:val="002E4715"/>
    <w:rsid w:val="003F60A5"/>
    <w:rsid w:val="00596082"/>
    <w:rsid w:val="006A7004"/>
    <w:rsid w:val="006E1409"/>
    <w:rsid w:val="007917F7"/>
    <w:rsid w:val="008A47DE"/>
    <w:rsid w:val="008C4723"/>
    <w:rsid w:val="00932826"/>
    <w:rsid w:val="009B2681"/>
    <w:rsid w:val="009F59E7"/>
    <w:rsid w:val="00A05B07"/>
    <w:rsid w:val="00CC3B07"/>
    <w:rsid w:val="00D34976"/>
    <w:rsid w:val="00D510AA"/>
    <w:rsid w:val="00DB12C4"/>
    <w:rsid w:val="00DF52DB"/>
    <w:rsid w:val="00EA528A"/>
    <w:rsid w:val="00ED12DF"/>
    <w:rsid w:val="00F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723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predskol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Registered User</cp:lastModifiedBy>
  <cp:revision>2</cp:revision>
  <dcterms:created xsi:type="dcterms:W3CDTF">2016-04-15T12:29:00Z</dcterms:created>
  <dcterms:modified xsi:type="dcterms:W3CDTF">2016-04-15T12:29:00Z</dcterms:modified>
</cp:coreProperties>
</file>